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5BF9C" w14:textId="77777777" w:rsidR="000617CE" w:rsidRPr="00266190" w:rsidRDefault="000617CE">
      <w:pPr>
        <w:rPr>
          <w:lang w:val="en-US"/>
        </w:rPr>
      </w:pPr>
    </w:p>
    <w:p w14:paraId="386B3F58" w14:textId="77777777" w:rsidR="00487B29" w:rsidRDefault="00487B29" w:rsidP="00487B29">
      <w:pPr>
        <w:pStyle w:val="3"/>
        <w:tabs>
          <w:tab w:val="right" w:pos="9356"/>
        </w:tabs>
        <w:jc w:val="left"/>
        <w:rPr>
          <w:b w:val="0"/>
          <w:szCs w:val="28"/>
          <w:lang w:val="be-BY"/>
        </w:rPr>
      </w:pPr>
    </w:p>
    <w:p w14:paraId="5BE13B6C" w14:textId="77777777" w:rsidR="00DD16C0" w:rsidRDefault="00DD16C0" w:rsidP="00033F08">
      <w:pPr>
        <w:pStyle w:val="a3"/>
        <w:rPr>
          <w:sz w:val="28"/>
        </w:rPr>
      </w:pPr>
    </w:p>
    <w:p w14:paraId="6AB17DD8" w14:textId="77777777" w:rsidR="000723CD" w:rsidRPr="001C0FDB" w:rsidRDefault="000723CD" w:rsidP="000723CD">
      <w:pPr>
        <w:pStyle w:val="a3"/>
        <w:jc w:val="center"/>
        <w:rPr>
          <w:sz w:val="28"/>
        </w:rPr>
      </w:pPr>
      <w:r w:rsidRPr="001C0FDB">
        <w:rPr>
          <w:sz w:val="28"/>
        </w:rPr>
        <w:t>ТЕХНИЧЕСКОЕ ЗАДАНИЕ</w:t>
      </w:r>
      <w:r w:rsidR="00D0265C" w:rsidRPr="001C0FDB">
        <w:rPr>
          <w:sz w:val="28"/>
        </w:rPr>
        <w:t xml:space="preserve"> </w:t>
      </w:r>
    </w:p>
    <w:p w14:paraId="449F2CAB" w14:textId="3D4DD6FE" w:rsidR="000723CD" w:rsidRPr="001C0FDB" w:rsidRDefault="000723CD" w:rsidP="002F60F0">
      <w:pPr>
        <w:jc w:val="center"/>
        <w:rPr>
          <w:sz w:val="28"/>
          <w:szCs w:val="28"/>
        </w:rPr>
      </w:pPr>
      <w:r w:rsidRPr="001C0FDB">
        <w:rPr>
          <w:sz w:val="28"/>
        </w:rPr>
        <w:t xml:space="preserve">на закупку </w:t>
      </w:r>
      <w:r w:rsidR="008A38AC">
        <w:rPr>
          <w:sz w:val="28"/>
        </w:rPr>
        <w:t xml:space="preserve">отбойного молотка </w:t>
      </w:r>
      <w:r w:rsidR="00B60E00">
        <w:rPr>
          <w:sz w:val="28"/>
        </w:rPr>
        <w:t xml:space="preserve">типа </w:t>
      </w:r>
      <w:r w:rsidR="001A7028">
        <w:rPr>
          <w:sz w:val="28"/>
        </w:rPr>
        <w:t>МОП-</w:t>
      </w:r>
      <w:r w:rsidR="00C463C2">
        <w:rPr>
          <w:sz w:val="28"/>
        </w:rPr>
        <w:t>2 по</w:t>
      </w:r>
      <w:r w:rsidRPr="001C0FDB">
        <w:rPr>
          <w:sz w:val="28"/>
          <w:szCs w:val="28"/>
        </w:rPr>
        <w:t xml:space="preserve"> </w:t>
      </w:r>
      <w:r w:rsidR="004F79AE">
        <w:rPr>
          <w:sz w:val="28"/>
          <w:szCs w:val="28"/>
        </w:rPr>
        <w:t>заявке вспомогательного</w:t>
      </w:r>
      <w:r w:rsidR="000841EB">
        <w:rPr>
          <w:sz w:val="28"/>
          <w:szCs w:val="28"/>
        </w:rPr>
        <w:t xml:space="preserve"> оборудования</w:t>
      </w:r>
      <w:r w:rsidR="0052174D">
        <w:rPr>
          <w:sz w:val="28"/>
          <w:szCs w:val="28"/>
        </w:rPr>
        <w:t xml:space="preserve"> </w:t>
      </w:r>
      <w:r w:rsidR="00AF23D7">
        <w:rPr>
          <w:sz w:val="28"/>
          <w:szCs w:val="28"/>
        </w:rPr>
        <w:t xml:space="preserve">на </w:t>
      </w:r>
      <w:r w:rsidR="0052174D">
        <w:rPr>
          <w:sz w:val="28"/>
          <w:szCs w:val="28"/>
        </w:rPr>
        <w:t>202</w:t>
      </w:r>
      <w:r w:rsidR="00AF23D7">
        <w:rPr>
          <w:sz w:val="28"/>
          <w:szCs w:val="28"/>
        </w:rPr>
        <w:t xml:space="preserve">6 </w:t>
      </w:r>
      <w:r w:rsidR="008A478F">
        <w:rPr>
          <w:sz w:val="28"/>
          <w:szCs w:val="28"/>
        </w:rPr>
        <w:t>г</w:t>
      </w:r>
      <w:r w:rsidR="00AF23D7">
        <w:rPr>
          <w:sz w:val="28"/>
          <w:szCs w:val="28"/>
        </w:rPr>
        <w:t>од</w:t>
      </w:r>
      <w:r w:rsidR="008A478F">
        <w:rPr>
          <w:sz w:val="28"/>
          <w:szCs w:val="28"/>
        </w:rPr>
        <w:t xml:space="preserve"> </w:t>
      </w:r>
      <w:r w:rsidR="008A38AC">
        <w:rPr>
          <w:sz w:val="28"/>
          <w:szCs w:val="28"/>
        </w:rPr>
        <w:t xml:space="preserve">для </w:t>
      </w:r>
      <w:r w:rsidR="008A478F">
        <w:rPr>
          <w:sz w:val="28"/>
          <w:szCs w:val="28"/>
        </w:rPr>
        <w:t>рудника</w:t>
      </w:r>
      <w:r w:rsidR="000841EB">
        <w:rPr>
          <w:sz w:val="28"/>
          <w:szCs w:val="28"/>
        </w:rPr>
        <w:t xml:space="preserve"> Петриковского рудоуправления</w:t>
      </w:r>
    </w:p>
    <w:p w14:paraId="29818805" w14:textId="77777777" w:rsidR="002F60F0" w:rsidRPr="001C0FDB" w:rsidRDefault="002F60F0" w:rsidP="00E07257">
      <w:pPr>
        <w:jc w:val="center"/>
        <w:rPr>
          <w:color w:val="FF0000"/>
          <w:sz w:val="28"/>
          <w:szCs w:val="28"/>
        </w:rPr>
      </w:pPr>
      <w:r w:rsidRPr="001C0FDB">
        <w:rPr>
          <w:sz w:val="28"/>
          <w:szCs w:val="28"/>
        </w:rPr>
        <w:t xml:space="preserve">                                                           </w:t>
      </w:r>
    </w:p>
    <w:p w14:paraId="694BF0DF" w14:textId="77777777" w:rsidR="000617CE" w:rsidRPr="001C0FDB" w:rsidRDefault="000617CE" w:rsidP="002F5690">
      <w:pPr>
        <w:jc w:val="center"/>
        <w:rPr>
          <w:color w:val="FF0000"/>
        </w:rPr>
      </w:pPr>
    </w:p>
    <w:p w14:paraId="26763A46" w14:textId="17BD7F4A" w:rsidR="000617CE" w:rsidRPr="004F79AE" w:rsidRDefault="000723CD" w:rsidP="004F79AE">
      <w:pPr>
        <w:pStyle w:val="a3"/>
        <w:numPr>
          <w:ilvl w:val="0"/>
          <w:numId w:val="29"/>
        </w:numPr>
        <w:tabs>
          <w:tab w:val="clear" w:pos="4536"/>
          <w:tab w:val="clear" w:pos="9072"/>
        </w:tabs>
        <w:ind w:left="1352"/>
        <w:jc w:val="center"/>
        <w:rPr>
          <w:color w:val="FF0000"/>
          <w:sz w:val="28"/>
        </w:rPr>
      </w:pPr>
      <w:r w:rsidRPr="001C0FDB">
        <w:rPr>
          <w:sz w:val="28"/>
        </w:rPr>
        <w:t>Наименование</w:t>
      </w:r>
      <w:r w:rsidR="00F8249E" w:rsidRPr="001C0FDB">
        <w:rPr>
          <w:sz w:val="28"/>
        </w:rPr>
        <w:t xml:space="preserve"> и</w:t>
      </w:r>
      <w:r w:rsidR="00ED35E8" w:rsidRPr="001C0FDB">
        <w:rPr>
          <w:sz w:val="28"/>
        </w:rPr>
        <w:t xml:space="preserve"> назначение:</w:t>
      </w:r>
    </w:p>
    <w:p w14:paraId="20A65677" w14:textId="5D62291A" w:rsidR="000723CD" w:rsidRPr="001C0FDB" w:rsidRDefault="000723CD" w:rsidP="001C6C66">
      <w:pPr>
        <w:pStyle w:val="a3"/>
        <w:numPr>
          <w:ilvl w:val="1"/>
          <w:numId w:val="34"/>
        </w:numPr>
        <w:tabs>
          <w:tab w:val="clear" w:pos="4536"/>
          <w:tab w:val="clear" w:pos="9072"/>
        </w:tabs>
        <w:jc w:val="both"/>
        <w:rPr>
          <w:sz w:val="28"/>
        </w:rPr>
      </w:pPr>
      <w:r w:rsidRPr="001C0FDB">
        <w:rPr>
          <w:sz w:val="28"/>
        </w:rPr>
        <w:t xml:space="preserve"> Наименование: </w:t>
      </w:r>
      <w:r w:rsidR="008A38AC">
        <w:rPr>
          <w:sz w:val="28"/>
        </w:rPr>
        <w:t xml:space="preserve">отбойный молоток </w:t>
      </w:r>
      <w:r w:rsidR="00B60E00">
        <w:rPr>
          <w:sz w:val="28"/>
        </w:rPr>
        <w:t xml:space="preserve">типа </w:t>
      </w:r>
      <w:r w:rsidR="00AF23D7">
        <w:rPr>
          <w:sz w:val="28"/>
        </w:rPr>
        <w:t>МОП-2</w:t>
      </w:r>
    </w:p>
    <w:p w14:paraId="284FCE33" w14:textId="74E9512A" w:rsidR="000723CD" w:rsidRPr="001C0FDB" w:rsidRDefault="008A38AC" w:rsidP="001C6C66">
      <w:pPr>
        <w:pStyle w:val="a3"/>
        <w:numPr>
          <w:ilvl w:val="1"/>
          <w:numId w:val="34"/>
        </w:numPr>
        <w:tabs>
          <w:tab w:val="clear" w:pos="4536"/>
          <w:tab w:val="clear" w:pos="9072"/>
        </w:tabs>
        <w:jc w:val="both"/>
        <w:rPr>
          <w:sz w:val="28"/>
          <w:szCs w:val="28"/>
        </w:rPr>
      </w:pPr>
      <w:r>
        <w:rPr>
          <w:sz w:val="28"/>
        </w:rPr>
        <w:t xml:space="preserve"> Назначение: </w:t>
      </w:r>
      <w:r w:rsidR="009650C7">
        <w:rPr>
          <w:sz w:val="28"/>
        </w:rPr>
        <w:t xml:space="preserve">предназначен для </w:t>
      </w:r>
      <w:r>
        <w:rPr>
          <w:sz w:val="28"/>
        </w:rPr>
        <w:t>разрушения материалов низкой и средней прочности (бетон, каменная кладка, битумный асфальт и т д)</w:t>
      </w:r>
      <w:r w:rsidR="003506A4" w:rsidRPr="001C0FDB">
        <w:rPr>
          <w:sz w:val="28"/>
          <w:szCs w:val="28"/>
        </w:rPr>
        <w:t>.</w:t>
      </w:r>
    </w:p>
    <w:p w14:paraId="18A6527F" w14:textId="77777777" w:rsidR="000617CE" w:rsidRPr="001C0FDB" w:rsidRDefault="000617CE" w:rsidP="000617CE">
      <w:pPr>
        <w:pStyle w:val="a3"/>
        <w:tabs>
          <w:tab w:val="clear" w:pos="4536"/>
          <w:tab w:val="clear" w:pos="9072"/>
        </w:tabs>
        <w:ind w:left="-426"/>
        <w:jc w:val="both"/>
        <w:rPr>
          <w:sz w:val="28"/>
        </w:rPr>
      </w:pPr>
    </w:p>
    <w:p w14:paraId="3FB78F0E" w14:textId="77777777" w:rsidR="00DD16C0" w:rsidRPr="001C0FDB" w:rsidRDefault="000723CD" w:rsidP="001C6C66">
      <w:pPr>
        <w:numPr>
          <w:ilvl w:val="0"/>
          <w:numId w:val="34"/>
        </w:numPr>
        <w:tabs>
          <w:tab w:val="left" w:pos="284"/>
        </w:tabs>
        <w:ind w:left="0" w:right="-143" w:firstLine="0"/>
        <w:jc w:val="center"/>
      </w:pPr>
      <w:r w:rsidRPr="001C0FDB">
        <w:rPr>
          <w:sz w:val="28"/>
        </w:rPr>
        <w:t>Основные технические</w:t>
      </w:r>
      <w:r w:rsidRPr="001C0FDB">
        <w:rPr>
          <w:sz w:val="28"/>
          <w:szCs w:val="28"/>
        </w:rPr>
        <w:t xml:space="preserve"> требования</w:t>
      </w:r>
      <w:r w:rsidRPr="001C0FDB">
        <w:rPr>
          <w:sz w:val="28"/>
        </w:rPr>
        <w:t>:</w:t>
      </w:r>
    </w:p>
    <w:p w14:paraId="7FF7D969" w14:textId="77777777" w:rsidR="000617CE" w:rsidRPr="001C0FDB" w:rsidRDefault="000617CE" w:rsidP="000617CE">
      <w:pPr>
        <w:tabs>
          <w:tab w:val="left" w:pos="284"/>
        </w:tabs>
        <w:ind w:right="-143"/>
      </w:pPr>
    </w:p>
    <w:tbl>
      <w:tblPr>
        <w:tblW w:w="99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5558"/>
        <w:gridCol w:w="1560"/>
        <w:gridCol w:w="1842"/>
      </w:tblGrid>
      <w:tr w:rsidR="006B6411" w:rsidRPr="001C0FDB" w14:paraId="221469D6" w14:textId="77777777" w:rsidTr="008F2E1B">
        <w:tc>
          <w:tcPr>
            <w:tcW w:w="992" w:type="dxa"/>
            <w:vAlign w:val="center"/>
          </w:tcPr>
          <w:p w14:paraId="625C7C5D" w14:textId="77777777" w:rsidR="006B6411" w:rsidRPr="001C0FDB" w:rsidRDefault="006B6411" w:rsidP="00EA7B35">
            <w:pPr>
              <w:ind w:left="-108" w:right="-108"/>
              <w:jc w:val="center"/>
              <w:rPr>
                <w:sz w:val="28"/>
              </w:rPr>
            </w:pPr>
            <w:r w:rsidRPr="001C0FDB">
              <w:rPr>
                <w:sz w:val="28"/>
              </w:rPr>
              <w:t>№</w:t>
            </w:r>
          </w:p>
        </w:tc>
        <w:tc>
          <w:tcPr>
            <w:tcW w:w="5558" w:type="dxa"/>
            <w:vAlign w:val="center"/>
          </w:tcPr>
          <w:p w14:paraId="111BF94B" w14:textId="77777777" w:rsidR="006B6411" w:rsidRPr="001C0FDB" w:rsidRDefault="006B6411" w:rsidP="00DD16C0">
            <w:pPr>
              <w:jc w:val="center"/>
              <w:rPr>
                <w:sz w:val="28"/>
              </w:rPr>
            </w:pPr>
            <w:r w:rsidRPr="001C0FDB">
              <w:rPr>
                <w:sz w:val="28"/>
              </w:rPr>
              <w:t>Наименование</w:t>
            </w:r>
          </w:p>
        </w:tc>
        <w:tc>
          <w:tcPr>
            <w:tcW w:w="1560" w:type="dxa"/>
            <w:vAlign w:val="center"/>
          </w:tcPr>
          <w:p w14:paraId="25BDFC98" w14:textId="77777777" w:rsidR="008F2E1B" w:rsidRDefault="006B6411" w:rsidP="008823E1">
            <w:pPr>
              <w:jc w:val="center"/>
              <w:rPr>
                <w:sz w:val="28"/>
              </w:rPr>
            </w:pPr>
            <w:r w:rsidRPr="001C0FDB">
              <w:rPr>
                <w:sz w:val="28"/>
              </w:rPr>
              <w:t>Ед</w:t>
            </w:r>
            <w:r w:rsidR="008F2E1B">
              <w:rPr>
                <w:sz w:val="28"/>
              </w:rPr>
              <w:t xml:space="preserve">иница </w:t>
            </w:r>
          </w:p>
          <w:p w14:paraId="79376F3C" w14:textId="522D0FA5" w:rsidR="006B6411" w:rsidRPr="001C0FDB" w:rsidRDefault="008F2E1B" w:rsidP="008823E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измерения</w:t>
            </w:r>
          </w:p>
        </w:tc>
        <w:tc>
          <w:tcPr>
            <w:tcW w:w="1842" w:type="dxa"/>
            <w:vAlign w:val="center"/>
          </w:tcPr>
          <w:p w14:paraId="5EB34B74" w14:textId="77777777" w:rsidR="006B6411" w:rsidRPr="001C0FDB" w:rsidRDefault="006B6411" w:rsidP="00DD16C0">
            <w:pPr>
              <w:ind w:left="-108" w:right="-108"/>
              <w:jc w:val="center"/>
              <w:rPr>
                <w:sz w:val="28"/>
              </w:rPr>
            </w:pPr>
            <w:r w:rsidRPr="001C0FDB">
              <w:rPr>
                <w:sz w:val="28"/>
              </w:rPr>
              <w:t>Требования тех. задания</w:t>
            </w:r>
          </w:p>
        </w:tc>
      </w:tr>
      <w:tr w:rsidR="006B6411" w:rsidRPr="001C0FDB" w14:paraId="5FEB724C" w14:textId="63220266" w:rsidTr="008F2E1B">
        <w:tc>
          <w:tcPr>
            <w:tcW w:w="992" w:type="dxa"/>
            <w:vAlign w:val="center"/>
          </w:tcPr>
          <w:p w14:paraId="042D0B7D" w14:textId="77777777" w:rsidR="006B6411" w:rsidRPr="001C0FDB" w:rsidRDefault="006B6411" w:rsidP="00EA7B3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8960" w:type="dxa"/>
            <w:gridSpan w:val="3"/>
            <w:tcBorders>
              <w:right w:val="single" w:sz="4" w:space="0" w:color="auto"/>
            </w:tcBorders>
            <w:vAlign w:val="center"/>
          </w:tcPr>
          <w:p w14:paraId="4F1E7E98" w14:textId="62D04C53" w:rsidR="006B6411" w:rsidRPr="001C0FDB" w:rsidRDefault="006B6411" w:rsidP="00FF77B1">
            <w:pPr>
              <w:jc w:val="center"/>
              <w:rPr>
                <w:sz w:val="32"/>
                <w:szCs w:val="32"/>
              </w:rPr>
            </w:pPr>
            <w:r>
              <w:rPr>
                <w:sz w:val="28"/>
              </w:rPr>
              <w:t>Отбойный молоток</w:t>
            </w:r>
            <w:r w:rsidR="008F2E1B">
              <w:rPr>
                <w:sz w:val="28"/>
              </w:rPr>
              <w:t xml:space="preserve"> типа МОП-2</w:t>
            </w:r>
          </w:p>
        </w:tc>
      </w:tr>
      <w:tr w:rsidR="00FF61CA" w:rsidRPr="001C0FDB" w14:paraId="355B7F3F" w14:textId="77777777" w:rsidTr="008F2E1B">
        <w:tc>
          <w:tcPr>
            <w:tcW w:w="992" w:type="dxa"/>
            <w:vAlign w:val="center"/>
          </w:tcPr>
          <w:p w14:paraId="36D426E6" w14:textId="307B82F1" w:rsidR="00FF61CA" w:rsidRPr="001C0FDB" w:rsidRDefault="00A4686D" w:rsidP="00EA7B35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5558" w:type="dxa"/>
          </w:tcPr>
          <w:p w14:paraId="03E509BF" w14:textId="42686C9C" w:rsidR="00FF61CA" w:rsidRDefault="00FF61CA" w:rsidP="0059002D">
            <w:pPr>
              <w:rPr>
                <w:sz w:val="28"/>
              </w:rPr>
            </w:pPr>
            <w:r>
              <w:rPr>
                <w:sz w:val="28"/>
              </w:rPr>
              <w:t xml:space="preserve">Энергия единичного удара, не менее </w:t>
            </w:r>
          </w:p>
        </w:tc>
        <w:tc>
          <w:tcPr>
            <w:tcW w:w="1560" w:type="dxa"/>
            <w:vAlign w:val="center"/>
          </w:tcPr>
          <w:p w14:paraId="04B38835" w14:textId="4B022AAC" w:rsidR="00FF61CA" w:rsidRDefault="00FF61CA" w:rsidP="0002539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Дж</w:t>
            </w:r>
          </w:p>
        </w:tc>
        <w:tc>
          <w:tcPr>
            <w:tcW w:w="1842" w:type="dxa"/>
            <w:vAlign w:val="center"/>
          </w:tcPr>
          <w:p w14:paraId="767D05FC" w14:textId="29140073" w:rsidR="00FF61CA" w:rsidRDefault="00FF61CA" w:rsidP="008F2E1B">
            <w:pPr>
              <w:jc w:val="center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</w:tr>
      <w:tr w:rsidR="006B6411" w:rsidRPr="001C0FDB" w14:paraId="6A7FDFE0" w14:textId="77777777" w:rsidTr="008F2E1B">
        <w:tc>
          <w:tcPr>
            <w:tcW w:w="992" w:type="dxa"/>
            <w:vAlign w:val="center"/>
          </w:tcPr>
          <w:p w14:paraId="668CA8B8" w14:textId="7D352A00" w:rsidR="006B6411" w:rsidRPr="001C0FDB" w:rsidRDefault="006B6411" w:rsidP="00EA7B35">
            <w:pPr>
              <w:ind w:left="-108" w:right="-108"/>
              <w:jc w:val="center"/>
              <w:rPr>
                <w:sz w:val="28"/>
              </w:rPr>
            </w:pPr>
            <w:r w:rsidRPr="001C0FDB">
              <w:rPr>
                <w:sz w:val="28"/>
              </w:rPr>
              <w:t>2.</w:t>
            </w:r>
            <w:r w:rsidR="00A4686D">
              <w:rPr>
                <w:sz w:val="28"/>
              </w:rPr>
              <w:t>2</w:t>
            </w:r>
          </w:p>
        </w:tc>
        <w:tc>
          <w:tcPr>
            <w:tcW w:w="5558" w:type="dxa"/>
          </w:tcPr>
          <w:p w14:paraId="3D319640" w14:textId="5451A6FC" w:rsidR="006B6411" w:rsidRPr="001C0FDB" w:rsidRDefault="00B60E00" w:rsidP="0059002D">
            <w:pPr>
              <w:rPr>
                <w:sz w:val="28"/>
              </w:rPr>
            </w:pPr>
            <w:r>
              <w:rPr>
                <w:sz w:val="28"/>
              </w:rPr>
              <w:t>М</w:t>
            </w:r>
            <w:r w:rsidR="006B6411">
              <w:rPr>
                <w:sz w:val="28"/>
              </w:rPr>
              <w:t>асса</w:t>
            </w:r>
            <w:r>
              <w:rPr>
                <w:sz w:val="28"/>
              </w:rPr>
              <w:t>, не более</w:t>
            </w:r>
          </w:p>
        </w:tc>
        <w:tc>
          <w:tcPr>
            <w:tcW w:w="1560" w:type="dxa"/>
            <w:vAlign w:val="center"/>
          </w:tcPr>
          <w:p w14:paraId="325DF54F" w14:textId="293583E0" w:rsidR="006B6411" w:rsidRPr="001C0FDB" w:rsidRDefault="006B6411" w:rsidP="0002539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кг</w:t>
            </w:r>
          </w:p>
        </w:tc>
        <w:tc>
          <w:tcPr>
            <w:tcW w:w="1842" w:type="dxa"/>
            <w:vAlign w:val="center"/>
          </w:tcPr>
          <w:p w14:paraId="5998AC4B" w14:textId="4BF7CDBA" w:rsidR="006B6411" w:rsidRPr="001C0FDB" w:rsidRDefault="00025394" w:rsidP="008F2E1B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6B6411" w:rsidRPr="001C0FDB" w14:paraId="6272065D" w14:textId="77777777" w:rsidTr="008F2E1B">
        <w:tc>
          <w:tcPr>
            <w:tcW w:w="992" w:type="dxa"/>
            <w:vAlign w:val="center"/>
          </w:tcPr>
          <w:p w14:paraId="46BC951A" w14:textId="3E62FB1C" w:rsidR="006B6411" w:rsidRPr="001C0FDB" w:rsidRDefault="006B6411" w:rsidP="00EA7B35">
            <w:pPr>
              <w:ind w:left="-108" w:right="-108"/>
              <w:jc w:val="center"/>
            </w:pPr>
            <w:r w:rsidRPr="001C0FDB">
              <w:rPr>
                <w:sz w:val="28"/>
              </w:rPr>
              <w:t>2.</w:t>
            </w:r>
            <w:r w:rsidR="00A4686D">
              <w:rPr>
                <w:sz w:val="28"/>
              </w:rPr>
              <w:t>3</w:t>
            </w:r>
          </w:p>
        </w:tc>
        <w:tc>
          <w:tcPr>
            <w:tcW w:w="5558" w:type="dxa"/>
          </w:tcPr>
          <w:p w14:paraId="344D23FA" w14:textId="77777777" w:rsidR="006B6411" w:rsidRDefault="002A37BF" w:rsidP="00ED35E8">
            <w:pPr>
              <w:rPr>
                <w:sz w:val="28"/>
              </w:rPr>
            </w:pPr>
            <w:r>
              <w:rPr>
                <w:sz w:val="28"/>
              </w:rPr>
              <w:t>Д</w:t>
            </w:r>
            <w:r w:rsidR="006B6411">
              <w:rPr>
                <w:sz w:val="28"/>
              </w:rPr>
              <w:t>авление</w:t>
            </w:r>
            <w:r>
              <w:rPr>
                <w:sz w:val="28"/>
              </w:rPr>
              <w:t>:</w:t>
            </w:r>
          </w:p>
          <w:p w14:paraId="4CA9F614" w14:textId="0129EC33" w:rsidR="002A37BF" w:rsidRDefault="002A37BF" w:rsidP="00ED35E8">
            <w:pPr>
              <w:rPr>
                <w:sz w:val="28"/>
              </w:rPr>
            </w:pPr>
            <w:r>
              <w:rPr>
                <w:sz w:val="28"/>
              </w:rPr>
              <w:t xml:space="preserve"> - номинальное</w:t>
            </w:r>
          </w:p>
          <w:p w14:paraId="4BB0E288" w14:textId="7742A8B5" w:rsidR="002A37BF" w:rsidRPr="001C0FDB" w:rsidRDefault="002A37BF" w:rsidP="00ED35E8">
            <w:pPr>
              <w:rPr>
                <w:sz w:val="28"/>
              </w:rPr>
            </w:pPr>
            <w:r>
              <w:rPr>
                <w:sz w:val="28"/>
              </w:rPr>
              <w:t xml:space="preserve">- минимальное </w:t>
            </w:r>
          </w:p>
        </w:tc>
        <w:tc>
          <w:tcPr>
            <w:tcW w:w="1560" w:type="dxa"/>
            <w:vAlign w:val="center"/>
          </w:tcPr>
          <w:p w14:paraId="1BB496AC" w14:textId="4A690114" w:rsidR="006B6411" w:rsidRDefault="00C55DCE" w:rsidP="002A37B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  <w:r w:rsidR="006B6411">
              <w:rPr>
                <w:sz w:val="28"/>
              </w:rPr>
              <w:t>ар</w:t>
            </w:r>
          </w:p>
          <w:p w14:paraId="5BEF5E4F" w14:textId="0418026B" w:rsidR="002A37BF" w:rsidRPr="001C0FDB" w:rsidRDefault="002A37BF" w:rsidP="002A37B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бар</w:t>
            </w:r>
          </w:p>
        </w:tc>
        <w:tc>
          <w:tcPr>
            <w:tcW w:w="1842" w:type="dxa"/>
            <w:vAlign w:val="center"/>
          </w:tcPr>
          <w:p w14:paraId="27F9982B" w14:textId="77777777" w:rsidR="006B6411" w:rsidRDefault="00025394" w:rsidP="008F2E1B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  <w:p w14:paraId="0901F3EA" w14:textId="2D4F700E" w:rsidR="002A37BF" w:rsidRPr="001C0FDB" w:rsidRDefault="002A37BF" w:rsidP="008F2E1B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6B6411" w:rsidRPr="001C0FDB" w14:paraId="3F7101F6" w14:textId="77777777" w:rsidTr="008F2E1B">
        <w:tc>
          <w:tcPr>
            <w:tcW w:w="992" w:type="dxa"/>
            <w:vAlign w:val="center"/>
          </w:tcPr>
          <w:p w14:paraId="4B6B0BC8" w14:textId="48F91732" w:rsidR="006B6411" w:rsidRPr="001C0FDB" w:rsidRDefault="006B6411" w:rsidP="00EA7B35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  <w:r w:rsidR="00A4686D">
              <w:rPr>
                <w:sz w:val="28"/>
              </w:rPr>
              <w:t>4</w:t>
            </w:r>
          </w:p>
        </w:tc>
        <w:tc>
          <w:tcPr>
            <w:tcW w:w="5558" w:type="dxa"/>
          </w:tcPr>
          <w:p w14:paraId="64AFC402" w14:textId="768DC758" w:rsidR="006B6411" w:rsidRPr="001C0FDB" w:rsidRDefault="00172FC3" w:rsidP="00ED35E8">
            <w:pPr>
              <w:rPr>
                <w:sz w:val="28"/>
              </w:rPr>
            </w:pPr>
            <w:r>
              <w:rPr>
                <w:sz w:val="28"/>
              </w:rPr>
              <w:t>Удельный расход сжатого</w:t>
            </w:r>
            <w:r w:rsidR="006B6411">
              <w:rPr>
                <w:sz w:val="28"/>
              </w:rPr>
              <w:t xml:space="preserve"> воздуха</w:t>
            </w:r>
          </w:p>
        </w:tc>
        <w:tc>
          <w:tcPr>
            <w:tcW w:w="1560" w:type="dxa"/>
            <w:vAlign w:val="center"/>
          </w:tcPr>
          <w:p w14:paraId="45FF5E16" w14:textId="5EE84106" w:rsidR="006B6411" w:rsidRPr="001C0FDB" w:rsidRDefault="00172FC3" w:rsidP="0059002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л</w:t>
            </w:r>
            <w:r w:rsidR="006B6411">
              <w:rPr>
                <w:sz w:val="28"/>
              </w:rPr>
              <w:t>/мин</w:t>
            </w:r>
          </w:p>
        </w:tc>
        <w:tc>
          <w:tcPr>
            <w:tcW w:w="1842" w:type="dxa"/>
            <w:vAlign w:val="center"/>
          </w:tcPr>
          <w:p w14:paraId="70C95844" w14:textId="1FEBAEA2" w:rsidR="006B6411" w:rsidRDefault="00172FC3" w:rsidP="008F2E1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1500</w:t>
            </w:r>
          </w:p>
        </w:tc>
      </w:tr>
      <w:tr w:rsidR="006B6411" w:rsidRPr="001C0FDB" w14:paraId="77E81321" w14:textId="77777777" w:rsidTr="008F2E1B">
        <w:tc>
          <w:tcPr>
            <w:tcW w:w="992" w:type="dxa"/>
            <w:vAlign w:val="center"/>
          </w:tcPr>
          <w:p w14:paraId="6D65207E" w14:textId="537BE31A" w:rsidR="006B6411" w:rsidRPr="001C0FDB" w:rsidRDefault="006B6411" w:rsidP="00EA7B35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  <w:r w:rsidR="00A4686D">
              <w:rPr>
                <w:sz w:val="28"/>
              </w:rPr>
              <w:t>5</w:t>
            </w:r>
          </w:p>
        </w:tc>
        <w:tc>
          <w:tcPr>
            <w:tcW w:w="5558" w:type="dxa"/>
          </w:tcPr>
          <w:p w14:paraId="5B9C71B7" w14:textId="77777777" w:rsidR="006B6411" w:rsidRDefault="006B6411" w:rsidP="00ED35E8">
            <w:pPr>
              <w:rPr>
                <w:sz w:val="28"/>
              </w:rPr>
            </w:pPr>
            <w:r>
              <w:rPr>
                <w:sz w:val="28"/>
              </w:rPr>
              <w:t>Частота ударов</w:t>
            </w:r>
          </w:p>
        </w:tc>
        <w:tc>
          <w:tcPr>
            <w:tcW w:w="1560" w:type="dxa"/>
            <w:vAlign w:val="center"/>
          </w:tcPr>
          <w:p w14:paraId="1BC361B5" w14:textId="046414AF" w:rsidR="006B6411" w:rsidRDefault="006B6411" w:rsidP="0059002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1/</w:t>
            </w:r>
            <w:r w:rsidR="00172FC3">
              <w:rPr>
                <w:sz w:val="28"/>
              </w:rPr>
              <w:t>сек</w:t>
            </w:r>
          </w:p>
        </w:tc>
        <w:tc>
          <w:tcPr>
            <w:tcW w:w="1842" w:type="dxa"/>
            <w:vAlign w:val="center"/>
          </w:tcPr>
          <w:p w14:paraId="318829A2" w14:textId="07BC2395" w:rsidR="006B6411" w:rsidRDefault="00172FC3" w:rsidP="008F2E1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</w:tr>
      <w:tr w:rsidR="00172FC3" w:rsidRPr="001C0FDB" w14:paraId="53D26688" w14:textId="77777777" w:rsidTr="008F2E1B">
        <w:tc>
          <w:tcPr>
            <w:tcW w:w="992" w:type="dxa"/>
            <w:vAlign w:val="center"/>
          </w:tcPr>
          <w:p w14:paraId="1B9B61A8" w14:textId="392C9138" w:rsidR="00172FC3" w:rsidRDefault="00A4686D" w:rsidP="00EA7B35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</w:rPr>
              <w:t>2.6</w:t>
            </w:r>
          </w:p>
        </w:tc>
        <w:tc>
          <w:tcPr>
            <w:tcW w:w="5558" w:type="dxa"/>
          </w:tcPr>
          <w:p w14:paraId="32FE3DCD" w14:textId="411AD1DC" w:rsidR="00172FC3" w:rsidRDefault="00172FC3" w:rsidP="00ED35E8">
            <w:pPr>
              <w:rPr>
                <w:sz w:val="28"/>
              </w:rPr>
            </w:pPr>
            <w:r>
              <w:rPr>
                <w:sz w:val="28"/>
              </w:rPr>
              <w:t xml:space="preserve">Мощность </w:t>
            </w:r>
          </w:p>
        </w:tc>
        <w:tc>
          <w:tcPr>
            <w:tcW w:w="1560" w:type="dxa"/>
            <w:vAlign w:val="center"/>
          </w:tcPr>
          <w:p w14:paraId="5E95BE28" w14:textId="222A3C44" w:rsidR="00172FC3" w:rsidRDefault="00172FC3" w:rsidP="0059002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Вт</w:t>
            </w:r>
          </w:p>
        </w:tc>
        <w:tc>
          <w:tcPr>
            <w:tcW w:w="1842" w:type="dxa"/>
            <w:vAlign w:val="center"/>
          </w:tcPr>
          <w:p w14:paraId="31ACF8D2" w14:textId="5C7EE03F" w:rsidR="00172FC3" w:rsidRDefault="00172FC3" w:rsidP="008F2E1B">
            <w:pPr>
              <w:ind w:right="-107"/>
              <w:jc w:val="center"/>
              <w:rPr>
                <w:sz w:val="28"/>
              </w:rPr>
            </w:pPr>
            <w:r>
              <w:rPr>
                <w:sz w:val="28"/>
              </w:rPr>
              <w:t>880</w:t>
            </w:r>
          </w:p>
        </w:tc>
      </w:tr>
      <w:tr w:rsidR="006B6411" w:rsidRPr="001C0FDB" w14:paraId="7576E65C" w14:textId="77777777" w:rsidTr="008F2E1B">
        <w:tc>
          <w:tcPr>
            <w:tcW w:w="992" w:type="dxa"/>
            <w:vAlign w:val="center"/>
          </w:tcPr>
          <w:p w14:paraId="1D32D97E" w14:textId="10DF74B6" w:rsidR="006B6411" w:rsidRPr="001C0FDB" w:rsidRDefault="006B6411" w:rsidP="00EA7B35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  <w:r w:rsidR="00A4686D">
              <w:rPr>
                <w:sz w:val="28"/>
              </w:rPr>
              <w:t>7</w:t>
            </w:r>
          </w:p>
        </w:tc>
        <w:tc>
          <w:tcPr>
            <w:tcW w:w="5558" w:type="dxa"/>
          </w:tcPr>
          <w:p w14:paraId="42CE7E08" w14:textId="3339C9F0" w:rsidR="006B6411" w:rsidRDefault="006B6411" w:rsidP="00ED35E8">
            <w:pPr>
              <w:rPr>
                <w:sz w:val="28"/>
              </w:rPr>
            </w:pPr>
            <w:r>
              <w:rPr>
                <w:sz w:val="28"/>
              </w:rPr>
              <w:t xml:space="preserve">Размер </w:t>
            </w:r>
            <w:r w:rsidR="00172FC3">
              <w:rPr>
                <w:sz w:val="28"/>
              </w:rPr>
              <w:t xml:space="preserve">хвостовика, диаметр </w:t>
            </w:r>
          </w:p>
        </w:tc>
        <w:tc>
          <w:tcPr>
            <w:tcW w:w="1560" w:type="dxa"/>
            <w:vAlign w:val="center"/>
          </w:tcPr>
          <w:p w14:paraId="06C5C8C9" w14:textId="77777777" w:rsidR="006B6411" w:rsidRDefault="006B6411" w:rsidP="0059002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мм</w:t>
            </w:r>
          </w:p>
        </w:tc>
        <w:tc>
          <w:tcPr>
            <w:tcW w:w="1842" w:type="dxa"/>
            <w:vAlign w:val="center"/>
          </w:tcPr>
          <w:p w14:paraId="6CB46C42" w14:textId="75D37B3D" w:rsidR="006B6411" w:rsidRDefault="00172FC3" w:rsidP="008F2E1B">
            <w:pPr>
              <w:ind w:right="-107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</w:tr>
      <w:tr w:rsidR="006B6411" w:rsidRPr="001C0FDB" w14:paraId="05A967A7" w14:textId="77777777" w:rsidTr="008F2E1B">
        <w:tc>
          <w:tcPr>
            <w:tcW w:w="992" w:type="dxa"/>
            <w:vAlign w:val="center"/>
          </w:tcPr>
          <w:p w14:paraId="6D70518D" w14:textId="2A1CF442" w:rsidR="006B6411" w:rsidRPr="001C0FDB" w:rsidRDefault="006B6411" w:rsidP="00EA7B35">
            <w:pPr>
              <w:ind w:left="-108" w:right="-108"/>
              <w:jc w:val="center"/>
              <w:rPr>
                <w:sz w:val="28"/>
              </w:rPr>
            </w:pPr>
            <w:r w:rsidRPr="001C0FDB">
              <w:rPr>
                <w:sz w:val="28"/>
              </w:rPr>
              <w:t>2.</w:t>
            </w:r>
            <w:r w:rsidR="00A4686D">
              <w:rPr>
                <w:sz w:val="28"/>
              </w:rPr>
              <w:t>8</w:t>
            </w:r>
          </w:p>
        </w:tc>
        <w:tc>
          <w:tcPr>
            <w:tcW w:w="5558" w:type="dxa"/>
          </w:tcPr>
          <w:p w14:paraId="08F5916D" w14:textId="404338E7" w:rsidR="006B6411" w:rsidRPr="001C0FDB" w:rsidRDefault="00172FC3" w:rsidP="0059002D">
            <w:pPr>
              <w:rPr>
                <w:sz w:val="28"/>
              </w:rPr>
            </w:pPr>
            <w:r>
              <w:rPr>
                <w:sz w:val="28"/>
              </w:rPr>
              <w:t>Размер хвостовика, длина</w:t>
            </w:r>
          </w:p>
        </w:tc>
        <w:tc>
          <w:tcPr>
            <w:tcW w:w="1560" w:type="dxa"/>
            <w:vAlign w:val="center"/>
          </w:tcPr>
          <w:p w14:paraId="4FD8B82C" w14:textId="1E4228A8" w:rsidR="006B6411" w:rsidRPr="001C0FDB" w:rsidRDefault="00172FC3" w:rsidP="005900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мм</w:t>
            </w:r>
          </w:p>
        </w:tc>
        <w:tc>
          <w:tcPr>
            <w:tcW w:w="1842" w:type="dxa"/>
            <w:vAlign w:val="center"/>
          </w:tcPr>
          <w:p w14:paraId="481E44F4" w14:textId="1E9D2BFE" w:rsidR="006B6411" w:rsidRPr="001C0FDB" w:rsidRDefault="00172FC3" w:rsidP="008F2E1B">
            <w:pPr>
              <w:jc w:val="center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</w:tr>
      <w:tr w:rsidR="006B6411" w:rsidRPr="001C0FDB" w14:paraId="4D6C4B28" w14:textId="77777777" w:rsidTr="008F2E1B">
        <w:trPr>
          <w:trHeight w:val="350"/>
        </w:trPr>
        <w:tc>
          <w:tcPr>
            <w:tcW w:w="992" w:type="dxa"/>
            <w:vAlign w:val="center"/>
          </w:tcPr>
          <w:p w14:paraId="4EFA278A" w14:textId="4B0112C7" w:rsidR="006B6411" w:rsidRPr="00A4686D" w:rsidRDefault="006B6411" w:rsidP="00010F3B">
            <w:pPr>
              <w:ind w:left="-108" w:right="-108"/>
              <w:jc w:val="center"/>
              <w:rPr>
                <w:sz w:val="28"/>
              </w:rPr>
            </w:pPr>
            <w:r w:rsidRPr="001C0FDB">
              <w:rPr>
                <w:sz w:val="28"/>
              </w:rPr>
              <w:t>2.</w:t>
            </w:r>
            <w:r w:rsidR="00A4686D">
              <w:rPr>
                <w:sz w:val="28"/>
              </w:rPr>
              <w:t>9</w:t>
            </w:r>
          </w:p>
        </w:tc>
        <w:tc>
          <w:tcPr>
            <w:tcW w:w="5558" w:type="dxa"/>
          </w:tcPr>
          <w:p w14:paraId="6DCBC9F9" w14:textId="174CC2D5" w:rsidR="006B6411" w:rsidRPr="001C0FDB" w:rsidRDefault="006542A0" w:rsidP="006A5E3C">
            <w:pPr>
              <w:rPr>
                <w:sz w:val="28"/>
              </w:rPr>
            </w:pPr>
            <w:r>
              <w:rPr>
                <w:sz w:val="28"/>
              </w:rPr>
              <w:t>Корректированный уровень</w:t>
            </w:r>
            <w:r w:rsidR="006B641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звуковой мощности </w:t>
            </w:r>
          </w:p>
        </w:tc>
        <w:tc>
          <w:tcPr>
            <w:tcW w:w="1560" w:type="dxa"/>
            <w:vAlign w:val="center"/>
          </w:tcPr>
          <w:p w14:paraId="3E10446D" w14:textId="15FF455F" w:rsidR="006B6411" w:rsidRPr="006542A0" w:rsidRDefault="006542A0" w:rsidP="006A5E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дБ</w:t>
            </w:r>
          </w:p>
        </w:tc>
        <w:tc>
          <w:tcPr>
            <w:tcW w:w="1842" w:type="dxa"/>
            <w:vAlign w:val="center"/>
          </w:tcPr>
          <w:p w14:paraId="111DE3E4" w14:textId="77777777" w:rsidR="006B6411" w:rsidRPr="001C0FDB" w:rsidRDefault="006B6411" w:rsidP="008F2E1B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107</w:t>
            </w:r>
          </w:p>
        </w:tc>
      </w:tr>
    </w:tbl>
    <w:p w14:paraId="4E8C0E01" w14:textId="77777777" w:rsidR="00ED35E8" w:rsidRPr="001C0FDB" w:rsidRDefault="00ED35E8" w:rsidP="00ED35E8">
      <w:pPr>
        <w:tabs>
          <w:tab w:val="left" w:pos="426"/>
        </w:tabs>
        <w:rPr>
          <w:sz w:val="28"/>
        </w:rPr>
      </w:pPr>
    </w:p>
    <w:p w14:paraId="6E021959" w14:textId="42799FF2" w:rsidR="00200EAE" w:rsidRDefault="00612774" w:rsidP="00200EAE">
      <w:pPr>
        <w:tabs>
          <w:tab w:val="left" w:pos="426"/>
        </w:tabs>
        <w:rPr>
          <w:sz w:val="28"/>
        </w:rPr>
      </w:pPr>
      <w:r>
        <w:rPr>
          <w:sz w:val="28"/>
        </w:rPr>
        <w:tab/>
      </w:r>
      <w:r w:rsidR="00200EAE">
        <w:rPr>
          <w:sz w:val="28"/>
        </w:rPr>
        <w:t xml:space="preserve">Покрытие </w:t>
      </w:r>
      <w:r w:rsidR="008A38AC">
        <w:rPr>
          <w:sz w:val="28"/>
        </w:rPr>
        <w:t>от</w:t>
      </w:r>
      <w:r w:rsidR="008A38AC">
        <w:rPr>
          <w:sz w:val="28"/>
          <w:szCs w:val="28"/>
        </w:rPr>
        <w:t>бойного молотка</w:t>
      </w:r>
      <w:r w:rsidR="00200EAE">
        <w:rPr>
          <w:sz w:val="28"/>
        </w:rPr>
        <w:t xml:space="preserve"> должно обеспечивать защиту от пыли КС</w:t>
      </w:r>
      <w:r w:rsidR="00200EAE">
        <w:rPr>
          <w:sz w:val="28"/>
          <w:lang w:val="en-US"/>
        </w:rPr>
        <w:t>L</w:t>
      </w:r>
      <w:r w:rsidR="00200EAE">
        <w:rPr>
          <w:sz w:val="28"/>
        </w:rPr>
        <w:t xml:space="preserve">, </w:t>
      </w:r>
      <w:proofErr w:type="spellStart"/>
      <w:r w:rsidR="00200EAE">
        <w:rPr>
          <w:sz w:val="28"/>
          <w:lang w:val="en-US"/>
        </w:rPr>
        <w:t>NaCL</w:t>
      </w:r>
      <w:proofErr w:type="spellEnd"/>
      <w:r w:rsidR="00200EAE">
        <w:rPr>
          <w:sz w:val="28"/>
        </w:rPr>
        <w:t xml:space="preserve"> и влажности 95%.</w:t>
      </w:r>
    </w:p>
    <w:p w14:paraId="3079DF91" w14:textId="77777777" w:rsidR="005F0EC7" w:rsidRDefault="005F0EC7" w:rsidP="005F0EC7">
      <w:pPr>
        <w:pStyle w:val="af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1326931" w14:textId="6E3DADF4" w:rsidR="005F0EC7" w:rsidRPr="001C0FDB" w:rsidRDefault="005F0EC7" w:rsidP="004F79AE">
      <w:pPr>
        <w:tabs>
          <w:tab w:val="left" w:pos="426"/>
        </w:tabs>
        <w:ind w:left="-142"/>
        <w:jc w:val="center"/>
        <w:rPr>
          <w:sz w:val="28"/>
          <w:szCs w:val="28"/>
        </w:rPr>
      </w:pPr>
      <w:r w:rsidRPr="00872D47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1C0FDB">
        <w:rPr>
          <w:sz w:val="28"/>
          <w:szCs w:val="28"/>
        </w:rPr>
        <w:t>Дополнительные</w:t>
      </w:r>
      <w:r w:rsidRPr="001C0FDB">
        <w:rPr>
          <w:sz w:val="28"/>
        </w:rPr>
        <w:t xml:space="preserve"> требования.</w:t>
      </w:r>
    </w:p>
    <w:p w14:paraId="05FA32E7" w14:textId="3CE76569" w:rsidR="005F0EC7" w:rsidRPr="00006962" w:rsidRDefault="00C4677B" w:rsidP="005F0EC7">
      <w:pPr>
        <w:tabs>
          <w:tab w:val="left" w:pos="426"/>
        </w:tabs>
        <w:ind w:left="-142"/>
        <w:jc w:val="both"/>
        <w:rPr>
          <w:sz w:val="28"/>
          <w:szCs w:val="28"/>
        </w:rPr>
      </w:pPr>
      <w:r>
        <w:rPr>
          <w:sz w:val="28"/>
        </w:rPr>
        <w:t>3.1 Наличие</w:t>
      </w:r>
      <w:r w:rsidR="005F0EC7" w:rsidRPr="001C0FDB">
        <w:rPr>
          <w:sz w:val="28"/>
        </w:rPr>
        <w:t xml:space="preserve"> сервисных центров на территории Республики Беларусь;</w:t>
      </w:r>
    </w:p>
    <w:p w14:paraId="6A7F80F0" w14:textId="53D60372" w:rsidR="005F0EC7" w:rsidRPr="001C0FDB" w:rsidRDefault="005F0EC7" w:rsidP="005F0EC7">
      <w:pPr>
        <w:tabs>
          <w:tab w:val="left" w:pos="426"/>
        </w:tabs>
        <w:ind w:left="-142"/>
        <w:jc w:val="both"/>
        <w:rPr>
          <w:sz w:val="28"/>
          <w:szCs w:val="28"/>
        </w:rPr>
      </w:pPr>
      <w:r>
        <w:rPr>
          <w:sz w:val="28"/>
        </w:rPr>
        <w:t xml:space="preserve">3.2 Способ консервации по ГОСТ 9.014-78 должен обеспечивать сохранность изделия при транспортировке, погрузочно-разгрузочных операциях и временном хранении до </w:t>
      </w:r>
      <w:r w:rsidR="00266190">
        <w:rPr>
          <w:sz w:val="28"/>
        </w:rPr>
        <w:t>ввода в эксплуатацию</w:t>
      </w:r>
      <w:r>
        <w:rPr>
          <w:sz w:val="28"/>
        </w:rPr>
        <w:t xml:space="preserve"> в течении 6 месяцев в условиях хранения по </w:t>
      </w:r>
      <w:r w:rsidR="00931D3B">
        <w:rPr>
          <w:sz w:val="28"/>
        </w:rPr>
        <w:t xml:space="preserve">                          </w:t>
      </w:r>
      <w:r>
        <w:rPr>
          <w:sz w:val="28"/>
        </w:rPr>
        <w:t>ГОСТ 15150-69 8(ОЖ-3) в атмосфере тип 4.</w:t>
      </w:r>
    </w:p>
    <w:p w14:paraId="3882654A" w14:textId="7BA49B39" w:rsidR="005F0EC7" w:rsidRDefault="005F0EC7" w:rsidP="005F0EC7">
      <w:pPr>
        <w:tabs>
          <w:tab w:val="left" w:pos="426"/>
        </w:tabs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 </w:t>
      </w:r>
      <w:r w:rsidRPr="001C0FDB">
        <w:rPr>
          <w:sz w:val="28"/>
          <w:szCs w:val="28"/>
        </w:rPr>
        <w:t>Оборудование должно соответствовать нормам, действующим в Республике Беларусь.</w:t>
      </w:r>
    </w:p>
    <w:p w14:paraId="7D74AA43" w14:textId="142A4F27" w:rsidR="005F0EC7" w:rsidRDefault="005F0EC7" w:rsidP="005F0EC7">
      <w:pPr>
        <w:tabs>
          <w:tab w:val="left" w:pos="426"/>
        </w:tabs>
        <w:ind w:left="-142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3.4 Все таблички и надписи на изделии должны быть выполнены на русском языке. </w:t>
      </w:r>
    </w:p>
    <w:p w14:paraId="532F43AA" w14:textId="5A136941" w:rsidR="005F0EC7" w:rsidRDefault="005F0EC7" w:rsidP="001F67F4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872D47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Документация, входящая в состав технического предложения</w:t>
      </w:r>
    </w:p>
    <w:p w14:paraId="5743A367" w14:textId="4401CDC9" w:rsidR="005F0EC7" w:rsidRPr="007941F8" w:rsidRDefault="005F0EC7" w:rsidP="0032754C">
      <w:pPr>
        <w:pStyle w:val="af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 Техническое предложение, состоящее из</w:t>
      </w:r>
      <w:r w:rsidRPr="007941F8">
        <w:rPr>
          <w:rFonts w:ascii="Times New Roman" w:hAnsi="Times New Roman" w:cs="Times New Roman"/>
          <w:sz w:val="28"/>
          <w:szCs w:val="28"/>
        </w:rPr>
        <w:t>:</w:t>
      </w:r>
    </w:p>
    <w:p w14:paraId="58E08DAB" w14:textId="77777777" w:rsidR="005F0EC7" w:rsidRDefault="005F0EC7" w:rsidP="001F67F4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текстовой части с ответами на все требования настоящего технического задания</w:t>
      </w:r>
      <w:r w:rsidRPr="007941F8">
        <w:rPr>
          <w:rFonts w:ascii="Times New Roman" w:hAnsi="Times New Roman" w:cs="Times New Roman"/>
          <w:sz w:val="28"/>
          <w:szCs w:val="28"/>
        </w:rPr>
        <w:t>;</w:t>
      </w:r>
    </w:p>
    <w:p w14:paraId="39A7BE80" w14:textId="77777777" w:rsidR="005F0EC7" w:rsidRDefault="005F0EC7" w:rsidP="001F67F4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графического материала, содержащего габаритные и присоединительные размеры.</w:t>
      </w:r>
    </w:p>
    <w:p w14:paraId="7344051F" w14:textId="14406BDF" w:rsidR="005F0EC7" w:rsidRDefault="005F0EC7" w:rsidP="005F0EC7">
      <w:pPr>
        <w:tabs>
          <w:tab w:val="left" w:pos="426"/>
        </w:tabs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4.2 Документ, подтверждающий соответствие поставляемого оборудования требованиям Технического регламента таможенного союза ТР ТС 010/2011 «Безопасность машин и оборудования», либо гарантийное письмо о предоставлении вышеуказанного документа до момента поставки оборудования.</w:t>
      </w:r>
    </w:p>
    <w:p w14:paraId="13856130" w14:textId="77777777" w:rsidR="005F0EC7" w:rsidRDefault="005F0EC7" w:rsidP="005F0EC7">
      <w:pPr>
        <w:tabs>
          <w:tab w:val="left" w:pos="426"/>
        </w:tabs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ab/>
        <w:t>Весь текстовый материал и основные надписи на чертежах и схемах должны быть выполнены на русском языке.</w:t>
      </w:r>
    </w:p>
    <w:p w14:paraId="7EEE29B4" w14:textId="77777777" w:rsidR="005F0EC7" w:rsidRDefault="005F0EC7" w:rsidP="0032754C">
      <w:pPr>
        <w:tabs>
          <w:tab w:val="left" w:pos="426"/>
        </w:tabs>
        <w:ind w:left="-142"/>
        <w:jc w:val="both"/>
        <w:rPr>
          <w:sz w:val="28"/>
        </w:rPr>
      </w:pPr>
    </w:p>
    <w:p w14:paraId="7A07F460" w14:textId="2B1E31B1" w:rsidR="005F0EC7" w:rsidRDefault="005F0EC7" w:rsidP="0032754C">
      <w:pPr>
        <w:pStyle w:val="af0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872D47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Документация, поставляемая с оборудованием</w:t>
      </w:r>
    </w:p>
    <w:p w14:paraId="1E370A00" w14:textId="0676F7F2" w:rsidR="005F0EC7" w:rsidRDefault="005F0EC7" w:rsidP="0032754C">
      <w:pPr>
        <w:pStyle w:val="af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 </w:t>
      </w:r>
      <w:r w:rsidRPr="00872D47">
        <w:rPr>
          <w:rFonts w:ascii="Times New Roman" w:hAnsi="Times New Roman" w:cs="Times New Roman"/>
          <w:sz w:val="28"/>
          <w:szCs w:val="28"/>
        </w:rPr>
        <w:t>Документ, подтверждающий соответствие поставляемого оборудования требованиям Технического регламента таможенного союза ТР ТС 010/2011 «Безопасность машин и оборудования», либо гарантийное письмо о предоставлении вышеуказанного документа до момента поставки оборудования.</w:t>
      </w:r>
    </w:p>
    <w:p w14:paraId="4087770B" w14:textId="1D12BFA8" w:rsidR="005F0EC7" w:rsidRDefault="005F0EC7" w:rsidP="0032754C">
      <w:pPr>
        <w:pStyle w:val="af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 </w:t>
      </w:r>
      <w:r w:rsidRPr="00327F68">
        <w:rPr>
          <w:rFonts w:ascii="Times New Roman" w:hAnsi="Times New Roman" w:cs="Times New Roman"/>
          <w:sz w:val="28"/>
          <w:szCs w:val="28"/>
        </w:rPr>
        <w:t>Руководство по эксплуатации, выполненное согласно требованиям ГОСТ 2.610-2006, ГОСТ 2.601-2013 и статьи 4 п.8 ТР ТС010/2011.</w:t>
      </w:r>
    </w:p>
    <w:p w14:paraId="27EEC10E" w14:textId="734F411B" w:rsidR="005F0EC7" w:rsidRDefault="005F0EC7" w:rsidP="0032754C">
      <w:pPr>
        <w:pStyle w:val="af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 Технический паспорт на изделие.</w:t>
      </w:r>
    </w:p>
    <w:p w14:paraId="44B391D3" w14:textId="4281A809" w:rsidR="005F0EC7" w:rsidRDefault="005F0EC7" w:rsidP="0032754C">
      <w:pPr>
        <w:tabs>
          <w:tab w:val="left" w:pos="426"/>
        </w:tabs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434CC509" w14:textId="03184B99" w:rsidR="005F0EC7" w:rsidRDefault="005F0EC7" w:rsidP="0032754C">
      <w:pPr>
        <w:pStyle w:val="af0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872D47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Комплект поставки и сроки</w:t>
      </w:r>
    </w:p>
    <w:p w14:paraId="732FC65B" w14:textId="5618D664" w:rsidR="005F0EC7" w:rsidRDefault="005F0EC7" w:rsidP="0032754C">
      <w:pPr>
        <w:tabs>
          <w:tab w:val="left" w:pos="426"/>
        </w:tabs>
        <w:ind w:left="-142"/>
        <w:jc w:val="both"/>
        <w:rPr>
          <w:sz w:val="28"/>
        </w:rPr>
      </w:pPr>
      <w:r>
        <w:rPr>
          <w:sz w:val="28"/>
          <w:szCs w:val="28"/>
        </w:rPr>
        <w:t xml:space="preserve">6.1 Молоток отбойный </w:t>
      </w:r>
      <w:r w:rsidR="00B60E00">
        <w:rPr>
          <w:sz w:val="28"/>
          <w:szCs w:val="28"/>
        </w:rPr>
        <w:t xml:space="preserve">типа </w:t>
      </w:r>
      <w:r w:rsidR="001F67F4">
        <w:rPr>
          <w:sz w:val="28"/>
        </w:rPr>
        <w:t xml:space="preserve">МОП-2 </w:t>
      </w:r>
      <w:r w:rsidRPr="001C0FDB">
        <w:rPr>
          <w:sz w:val="28"/>
        </w:rPr>
        <w:t xml:space="preserve">– </w:t>
      </w:r>
      <w:r w:rsidR="001F67F4">
        <w:rPr>
          <w:sz w:val="28"/>
        </w:rPr>
        <w:t>3</w:t>
      </w:r>
      <w:r w:rsidRPr="001C0FDB">
        <w:rPr>
          <w:sz w:val="28"/>
        </w:rPr>
        <w:t xml:space="preserve"> шт;</w:t>
      </w:r>
    </w:p>
    <w:p w14:paraId="0AD973F8" w14:textId="22600204" w:rsidR="005F0EC7" w:rsidRPr="001C0FDB" w:rsidRDefault="005F0EC7" w:rsidP="0032754C">
      <w:pPr>
        <w:tabs>
          <w:tab w:val="left" w:pos="426"/>
        </w:tabs>
        <w:ind w:left="-142"/>
        <w:jc w:val="both"/>
        <w:rPr>
          <w:sz w:val="28"/>
        </w:rPr>
      </w:pPr>
      <w:r>
        <w:rPr>
          <w:sz w:val="28"/>
          <w:szCs w:val="28"/>
        </w:rPr>
        <w:t>6.</w:t>
      </w:r>
      <w:r w:rsidR="002B1D10">
        <w:rPr>
          <w:sz w:val="28"/>
          <w:szCs w:val="28"/>
        </w:rPr>
        <w:t>2</w:t>
      </w:r>
      <w:r>
        <w:rPr>
          <w:sz w:val="28"/>
          <w:szCs w:val="28"/>
        </w:rPr>
        <w:t xml:space="preserve"> С</w:t>
      </w:r>
      <w:r w:rsidRPr="00872D47">
        <w:rPr>
          <w:sz w:val="28"/>
          <w:szCs w:val="28"/>
        </w:rPr>
        <w:t>рок поставки</w:t>
      </w:r>
      <w:r>
        <w:rPr>
          <w:sz w:val="28"/>
          <w:szCs w:val="28"/>
        </w:rPr>
        <w:t xml:space="preserve"> </w:t>
      </w:r>
      <w:r w:rsidRPr="00872D47">
        <w:rPr>
          <w:sz w:val="28"/>
          <w:szCs w:val="28"/>
        </w:rPr>
        <w:t xml:space="preserve">– </w:t>
      </w:r>
      <w:r w:rsidR="001F67F4">
        <w:rPr>
          <w:sz w:val="28"/>
          <w:szCs w:val="28"/>
        </w:rPr>
        <w:t xml:space="preserve">2 квартал </w:t>
      </w:r>
      <w:r w:rsidR="001F67F4" w:rsidRPr="00872D47">
        <w:rPr>
          <w:sz w:val="28"/>
          <w:szCs w:val="28"/>
        </w:rPr>
        <w:t>2026</w:t>
      </w:r>
      <w:r w:rsidR="00FF597E">
        <w:rPr>
          <w:sz w:val="28"/>
          <w:szCs w:val="28"/>
        </w:rPr>
        <w:t xml:space="preserve"> </w:t>
      </w:r>
      <w:r w:rsidRPr="00872D47">
        <w:rPr>
          <w:sz w:val="28"/>
          <w:szCs w:val="28"/>
        </w:rPr>
        <w:t>года.</w:t>
      </w:r>
    </w:p>
    <w:p w14:paraId="53429B94" w14:textId="77777777" w:rsidR="005F0EC7" w:rsidRPr="001C0FDB" w:rsidRDefault="005F0EC7" w:rsidP="0032754C">
      <w:pPr>
        <w:tabs>
          <w:tab w:val="left" w:pos="426"/>
        </w:tabs>
        <w:ind w:left="-142"/>
        <w:jc w:val="both"/>
        <w:rPr>
          <w:sz w:val="28"/>
          <w:szCs w:val="28"/>
        </w:rPr>
      </w:pPr>
    </w:p>
    <w:p w14:paraId="5A93EAA0" w14:textId="1323668A" w:rsidR="005F0EC7" w:rsidRPr="001C0FDB" w:rsidRDefault="005F0EC7" w:rsidP="0032754C">
      <w:pPr>
        <w:tabs>
          <w:tab w:val="left" w:pos="426"/>
        </w:tabs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1C0FDB">
        <w:rPr>
          <w:sz w:val="28"/>
          <w:szCs w:val="28"/>
        </w:rPr>
        <w:t>Гарантийные обязательства</w:t>
      </w:r>
    </w:p>
    <w:p w14:paraId="779CEA1E" w14:textId="742A9700" w:rsidR="005F0EC7" w:rsidRPr="001C0FDB" w:rsidRDefault="005F0EC7" w:rsidP="0032754C">
      <w:pPr>
        <w:tabs>
          <w:tab w:val="left" w:pos="426"/>
        </w:tabs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Pr="001C0FDB">
        <w:rPr>
          <w:sz w:val="28"/>
          <w:szCs w:val="28"/>
        </w:rPr>
        <w:t xml:space="preserve">Предприятие-изготовитель несет гарантийные обязательства </w:t>
      </w:r>
      <w:r w:rsidR="00087F7E">
        <w:rPr>
          <w:sz w:val="28"/>
          <w:szCs w:val="28"/>
        </w:rPr>
        <w:t xml:space="preserve">за поставленное оборудование не менее </w:t>
      </w:r>
      <w:r w:rsidR="00354FDA">
        <w:rPr>
          <w:sz w:val="28"/>
          <w:szCs w:val="28"/>
        </w:rPr>
        <w:t>6</w:t>
      </w:r>
      <w:r w:rsidR="00087F7E">
        <w:rPr>
          <w:sz w:val="28"/>
          <w:szCs w:val="28"/>
        </w:rPr>
        <w:t xml:space="preserve"> (шести)</w:t>
      </w:r>
      <w:r w:rsidRPr="001C0FDB">
        <w:rPr>
          <w:sz w:val="28"/>
          <w:szCs w:val="28"/>
        </w:rPr>
        <w:t xml:space="preserve"> месяцев со дня ввода оборудования в эксплуатацию.</w:t>
      </w:r>
    </w:p>
    <w:p w14:paraId="59CE739D" w14:textId="77777777" w:rsidR="005F0EC7" w:rsidRPr="001C0FDB" w:rsidRDefault="005F0EC7" w:rsidP="0032754C">
      <w:pPr>
        <w:tabs>
          <w:tab w:val="left" w:pos="426"/>
        </w:tabs>
        <w:ind w:left="-142"/>
        <w:jc w:val="both"/>
        <w:rPr>
          <w:sz w:val="28"/>
          <w:szCs w:val="28"/>
        </w:rPr>
      </w:pPr>
    </w:p>
    <w:p w14:paraId="192E87D8" w14:textId="0277ABAD" w:rsidR="005F0EC7" w:rsidRPr="001C0FDB" w:rsidRDefault="005F0EC7" w:rsidP="0032754C">
      <w:pPr>
        <w:tabs>
          <w:tab w:val="left" w:pos="426"/>
        </w:tabs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1C0FDB">
        <w:rPr>
          <w:sz w:val="28"/>
          <w:szCs w:val="28"/>
        </w:rPr>
        <w:t>Дополнительные требования к техническому предложению.</w:t>
      </w:r>
    </w:p>
    <w:p w14:paraId="291E1681" w14:textId="502188A2" w:rsidR="005F0EC7" w:rsidRPr="001C0FDB" w:rsidRDefault="005F0EC7" w:rsidP="0032754C">
      <w:pPr>
        <w:tabs>
          <w:tab w:val="left" w:pos="426"/>
        </w:tabs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8.1 </w:t>
      </w:r>
      <w:r w:rsidRPr="001C0FDB">
        <w:rPr>
          <w:sz w:val="28"/>
          <w:szCs w:val="28"/>
        </w:rPr>
        <w:t>К рассмотрению технических предложений допускаются Участники конкурса, не имевшие ранее претензий по качеству предлагаемого оборудования.</w:t>
      </w:r>
    </w:p>
    <w:p w14:paraId="02520CB6" w14:textId="31839A26" w:rsidR="005F0EC7" w:rsidRPr="001C0FDB" w:rsidRDefault="005F0EC7" w:rsidP="0032754C">
      <w:pPr>
        <w:tabs>
          <w:tab w:val="left" w:pos="426"/>
        </w:tabs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8.2</w:t>
      </w:r>
      <w:r w:rsidRPr="001C0FDB">
        <w:rPr>
          <w:sz w:val="28"/>
          <w:szCs w:val="28"/>
        </w:rPr>
        <w:t xml:space="preserve"> Техническое предложение должно содержать ответы на все вопросы в последовательности, изложенной в техническом задании.</w:t>
      </w:r>
    </w:p>
    <w:p w14:paraId="20BE5E49" w14:textId="20BD81D8" w:rsidR="005F0EC7" w:rsidRPr="001C0FDB" w:rsidRDefault="005F0EC7" w:rsidP="0032754C">
      <w:pPr>
        <w:tabs>
          <w:tab w:val="left" w:pos="426"/>
        </w:tabs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8.3 </w:t>
      </w:r>
      <w:r w:rsidRPr="001C0FDB">
        <w:rPr>
          <w:sz w:val="28"/>
          <w:szCs w:val="28"/>
        </w:rPr>
        <w:t>При разногласиях технических требований спецификации и технического задания необходимо соблюдать требования технического задания на закупку.</w:t>
      </w:r>
    </w:p>
    <w:p w14:paraId="4233EAE4" w14:textId="212AED60" w:rsidR="005F0EC7" w:rsidRPr="001C0FDB" w:rsidRDefault="005F0EC7" w:rsidP="0032754C">
      <w:pPr>
        <w:tabs>
          <w:tab w:val="left" w:pos="426"/>
        </w:tabs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8.4 </w:t>
      </w:r>
      <w:r w:rsidRPr="001C0FDB">
        <w:rPr>
          <w:sz w:val="28"/>
          <w:szCs w:val="28"/>
        </w:rPr>
        <w:t>Техническое предложение признаётся не соответствующим техническому заданию, если:</w:t>
      </w:r>
    </w:p>
    <w:p w14:paraId="5CC70B89" w14:textId="0AE46212" w:rsidR="005F0EC7" w:rsidRPr="001C0FDB" w:rsidRDefault="00DC79E5" w:rsidP="0032754C">
      <w:pPr>
        <w:tabs>
          <w:tab w:val="left" w:pos="426"/>
        </w:tabs>
        <w:ind w:left="-142"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F0EC7" w:rsidRPr="001C0FDB">
        <w:rPr>
          <w:sz w:val="28"/>
          <w:szCs w:val="28"/>
        </w:rPr>
        <w:t>оно не отвечает требованиям технического задания;</w:t>
      </w:r>
    </w:p>
    <w:p w14:paraId="5B127763" w14:textId="2E2F3AB6" w:rsidR="005F0EC7" w:rsidRPr="001C0FDB" w:rsidRDefault="00DC79E5" w:rsidP="0032754C">
      <w:pPr>
        <w:tabs>
          <w:tab w:val="left" w:pos="426"/>
        </w:tabs>
        <w:ind w:left="-142"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F0EC7" w:rsidRPr="001C0FDB">
        <w:rPr>
          <w:sz w:val="28"/>
          <w:szCs w:val="28"/>
        </w:rPr>
        <w:t>не содержит ответов на все вопросы, изложенные в техническом задании, а также если не представлены технические документы, регламентированные настоящим техническим заданием;</w:t>
      </w:r>
    </w:p>
    <w:p w14:paraId="6E7AEB07" w14:textId="4C1F3B0F" w:rsidR="005F0EC7" w:rsidRPr="001C0FDB" w:rsidRDefault="00DC79E5" w:rsidP="0032754C">
      <w:pPr>
        <w:tabs>
          <w:tab w:val="left" w:pos="426"/>
        </w:tabs>
        <w:ind w:left="-142"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F0EC7" w:rsidRPr="001C0FDB">
        <w:rPr>
          <w:sz w:val="28"/>
          <w:szCs w:val="28"/>
        </w:rPr>
        <w:t>участник, предоставивший техническое предложение, отказался исправить выявленные в нём ошибки и неточности.</w:t>
      </w:r>
    </w:p>
    <w:p w14:paraId="04A03281" w14:textId="77777777" w:rsidR="008029E9" w:rsidRDefault="008029E9" w:rsidP="0032754C">
      <w:pPr>
        <w:tabs>
          <w:tab w:val="left" w:pos="0"/>
        </w:tabs>
        <w:ind w:left="-142" w:right="5"/>
        <w:jc w:val="both"/>
        <w:rPr>
          <w:sz w:val="28"/>
          <w:szCs w:val="28"/>
          <w:u w:val="single"/>
        </w:rPr>
      </w:pPr>
    </w:p>
    <w:p w14:paraId="6A27AA0E" w14:textId="45E810F2" w:rsidR="0024028A" w:rsidRDefault="0024028A" w:rsidP="0032754C">
      <w:pPr>
        <w:ind w:left="-142"/>
        <w:rPr>
          <w:sz w:val="28"/>
        </w:rPr>
      </w:pPr>
    </w:p>
    <w:sectPr w:rsidR="0024028A" w:rsidSect="008F2E1B">
      <w:pgSz w:w="11906" w:h="16838"/>
      <w:pgMar w:top="851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97820"/>
    <w:multiLevelType w:val="hybridMultilevel"/>
    <w:tmpl w:val="67D241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04A7E"/>
    <w:multiLevelType w:val="multilevel"/>
    <w:tmpl w:val="3F3C72FA"/>
    <w:lvl w:ilvl="0">
      <w:start w:val="1"/>
      <w:numFmt w:val="decimal"/>
      <w:lvlText w:val="%1."/>
      <w:lvlJc w:val="left"/>
      <w:pPr>
        <w:ind w:left="2912" w:hanging="360"/>
      </w:pPr>
      <w:rPr>
        <w:rFonts w:hint="default"/>
        <w:b w:val="0"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12" w:hanging="1440"/>
      </w:pPr>
      <w:rPr>
        <w:rFonts w:hint="default"/>
      </w:rPr>
    </w:lvl>
  </w:abstractNum>
  <w:abstractNum w:abstractNumId="2" w15:restartNumberingAfterBreak="0">
    <w:nsid w:val="1507629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5B60CFF"/>
    <w:multiLevelType w:val="multilevel"/>
    <w:tmpl w:val="704A27D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2C747B"/>
    <w:multiLevelType w:val="multilevel"/>
    <w:tmpl w:val="A2E49D5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F553116"/>
    <w:multiLevelType w:val="multilevel"/>
    <w:tmpl w:val="704A27D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F976AF"/>
    <w:multiLevelType w:val="multilevel"/>
    <w:tmpl w:val="DC8EC33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160"/>
      </w:pPr>
      <w:rPr>
        <w:rFonts w:hint="default"/>
      </w:rPr>
    </w:lvl>
  </w:abstractNum>
  <w:abstractNum w:abstractNumId="7" w15:restartNumberingAfterBreak="0">
    <w:nsid w:val="2341247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 w15:restartNumberingAfterBreak="0">
    <w:nsid w:val="2A9724DA"/>
    <w:multiLevelType w:val="multilevel"/>
    <w:tmpl w:val="16B8F558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C697521"/>
    <w:multiLevelType w:val="hybridMultilevel"/>
    <w:tmpl w:val="9F528158"/>
    <w:lvl w:ilvl="0" w:tplc="6522438A">
      <w:start w:val="16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2854A8"/>
    <w:multiLevelType w:val="hybridMultilevel"/>
    <w:tmpl w:val="CEFAE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82C76"/>
    <w:multiLevelType w:val="multilevel"/>
    <w:tmpl w:val="19486814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EEC2A6A"/>
    <w:multiLevelType w:val="singleLevel"/>
    <w:tmpl w:val="6522438A"/>
    <w:lvl w:ilvl="0">
      <w:start w:val="16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252188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5841A13"/>
    <w:multiLevelType w:val="multilevel"/>
    <w:tmpl w:val="0B00534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5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9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1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248" w:hanging="2160"/>
      </w:pPr>
      <w:rPr>
        <w:rFonts w:hint="default"/>
      </w:rPr>
    </w:lvl>
  </w:abstractNum>
  <w:abstractNum w:abstractNumId="15" w15:restartNumberingAfterBreak="0">
    <w:nsid w:val="468470A6"/>
    <w:multiLevelType w:val="multilevel"/>
    <w:tmpl w:val="8FA66D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4F2D2DF1"/>
    <w:multiLevelType w:val="hybridMultilevel"/>
    <w:tmpl w:val="8A50B7E6"/>
    <w:lvl w:ilvl="0" w:tplc="6522438A">
      <w:start w:val="16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8241F0"/>
    <w:multiLevelType w:val="multilevel"/>
    <w:tmpl w:val="C0B09998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20" w:hanging="2160"/>
      </w:pPr>
      <w:rPr>
        <w:rFonts w:hint="default"/>
      </w:rPr>
    </w:lvl>
  </w:abstractNum>
  <w:abstractNum w:abstractNumId="18" w15:restartNumberingAfterBreak="0">
    <w:nsid w:val="544826CE"/>
    <w:multiLevelType w:val="hybridMultilevel"/>
    <w:tmpl w:val="CC5A1588"/>
    <w:lvl w:ilvl="0" w:tplc="51D012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135EF7"/>
    <w:multiLevelType w:val="hybridMultilevel"/>
    <w:tmpl w:val="DBDAB246"/>
    <w:lvl w:ilvl="0" w:tplc="6522438A">
      <w:start w:val="16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81837"/>
    <w:multiLevelType w:val="multilevel"/>
    <w:tmpl w:val="3CACF79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D123DBA"/>
    <w:multiLevelType w:val="singleLevel"/>
    <w:tmpl w:val="6522438A"/>
    <w:lvl w:ilvl="0">
      <w:start w:val="16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5E0061B6"/>
    <w:multiLevelType w:val="singleLevel"/>
    <w:tmpl w:val="6522438A"/>
    <w:lvl w:ilvl="0">
      <w:start w:val="16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E941713"/>
    <w:multiLevelType w:val="multilevel"/>
    <w:tmpl w:val="258E13D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ED37C47"/>
    <w:multiLevelType w:val="multilevel"/>
    <w:tmpl w:val="EEE0C988"/>
    <w:lvl w:ilvl="0">
      <w:start w:val="3"/>
      <w:numFmt w:val="decimal"/>
      <w:lvlText w:val="%1"/>
      <w:lvlJc w:val="left"/>
      <w:pPr>
        <w:ind w:left="3777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3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56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64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42" w:hanging="2160"/>
      </w:pPr>
      <w:rPr>
        <w:rFonts w:hint="default"/>
      </w:rPr>
    </w:lvl>
  </w:abstractNum>
  <w:abstractNum w:abstractNumId="25" w15:restartNumberingAfterBreak="0">
    <w:nsid w:val="5F300784"/>
    <w:multiLevelType w:val="hybridMultilevel"/>
    <w:tmpl w:val="2CEE0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EE5D59"/>
    <w:multiLevelType w:val="hybridMultilevel"/>
    <w:tmpl w:val="EB6C2276"/>
    <w:lvl w:ilvl="0" w:tplc="B3F2CB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F74697"/>
    <w:multiLevelType w:val="hybridMultilevel"/>
    <w:tmpl w:val="0602E532"/>
    <w:lvl w:ilvl="0" w:tplc="6DA0F9F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3BF48788">
      <w:start w:val="1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8" w15:restartNumberingAfterBreak="0">
    <w:nsid w:val="68277249"/>
    <w:multiLevelType w:val="singleLevel"/>
    <w:tmpl w:val="6522438A"/>
    <w:lvl w:ilvl="0">
      <w:start w:val="16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09C6A3D"/>
    <w:multiLevelType w:val="hybridMultilevel"/>
    <w:tmpl w:val="FC5871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D2305A"/>
    <w:multiLevelType w:val="multilevel"/>
    <w:tmpl w:val="45BCBF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48E34D9"/>
    <w:multiLevelType w:val="hybridMultilevel"/>
    <w:tmpl w:val="FED26B7A"/>
    <w:lvl w:ilvl="0" w:tplc="C4D6F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631952"/>
    <w:multiLevelType w:val="hybridMultilevel"/>
    <w:tmpl w:val="D7A67EB2"/>
    <w:lvl w:ilvl="0" w:tplc="7876A5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180650"/>
    <w:multiLevelType w:val="multilevel"/>
    <w:tmpl w:val="AFEC94F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num w:numId="1" w16cid:durableId="137648737">
    <w:abstractNumId w:val="7"/>
  </w:num>
  <w:num w:numId="2" w16cid:durableId="1009915821">
    <w:abstractNumId w:val="13"/>
  </w:num>
  <w:num w:numId="3" w16cid:durableId="717238649">
    <w:abstractNumId w:val="2"/>
  </w:num>
  <w:num w:numId="4" w16cid:durableId="1299453169">
    <w:abstractNumId w:val="28"/>
  </w:num>
  <w:num w:numId="5" w16cid:durableId="92170386">
    <w:abstractNumId w:val="21"/>
  </w:num>
  <w:num w:numId="6" w16cid:durableId="446504590">
    <w:abstractNumId w:val="12"/>
  </w:num>
  <w:num w:numId="7" w16cid:durableId="1046179672">
    <w:abstractNumId w:val="22"/>
  </w:num>
  <w:num w:numId="8" w16cid:durableId="1204444452">
    <w:abstractNumId w:val="18"/>
  </w:num>
  <w:num w:numId="9" w16cid:durableId="22295618">
    <w:abstractNumId w:val="29"/>
  </w:num>
  <w:num w:numId="10" w16cid:durableId="1474519119">
    <w:abstractNumId w:val="0"/>
  </w:num>
  <w:num w:numId="11" w16cid:durableId="1497452275">
    <w:abstractNumId w:val="19"/>
  </w:num>
  <w:num w:numId="12" w16cid:durableId="1425417612">
    <w:abstractNumId w:val="16"/>
  </w:num>
  <w:num w:numId="13" w16cid:durableId="1171603851">
    <w:abstractNumId w:val="9"/>
  </w:num>
  <w:num w:numId="14" w16cid:durableId="1902252789">
    <w:abstractNumId w:val="27"/>
  </w:num>
  <w:num w:numId="15" w16cid:durableId="111175570">
    <w:abstractNumId w:val="31"/>
  </w:num>
  <w:num w:numId="16" w16cid:durableId="2049142805">
    <w:abstractNumId w:val="32"/>
  </w:num>
  <w:num w:numId="17" w16cid:durableId="45419965">
    <w:abstractNumId w:val="23"/>
  </w:num>
  <w:num w:numId="18" w16cid:durableId="955023121">
    <w:abstractNumId w:val="5"/>
  </w:num>
  <w:num w:numId="19" w16cid:durableId="695930250">
    <w:abstractNumId w:val="3"/>
  </w:num>
  <w:num w:numId="20" w16cid:durableId="214970039">
    <w:abstractNumId w:val="15"/>
  </w:num>
  <w:num w:numId="21" w16cid:durableId="641496415">
    <w:abstractNumId w:val="30"/>
  </w:num>
  <w:num w:numId="22" w16cid:durableId="774861740">
    <w:abstractNumId w:val="4"/>
  </w:num>
  <w:num w:numId="23" w16cid:durableId="731777743">
    <w:abstractNumId w:val="17"/>
  </w:num>
  <w:num w:numId="24" w16cid:durableId="1661617301">
    <w:abstractNumId w:val="8"/>
  </w:num>
  <w:num w:numId="25" w16cid:durableId="1586573799">
    <w:abstractNumId w:val="6"/>
  </w:num>
  <w:num w:numId="26" w16cid:durableId="1668897913">
    <w:abstractNumId w:val="11"/>
  </w:num>
  <w:num w:numId="27" w16cid:durableId="341587531">
    <w:abstractNumId w:val="25"/>
  </w:num>
  <w:num w:numId="28" w16cid:durableId="1294822437">
    <w:abstractNumId w:val="10"/>
  </w:num>
  <w:num w:numId="29" w16cid:durableId="1861695788">
    <w:abstractNumId w:val="1"/>
  </w:num>
  <w:num w:numId="30" w16cid:durableId="38283190">
    <w:abstractNumId w:val="24"/>
  </w:num>
  <w:num w:numId="31" w16cid:durableId="842165572">
    <w:abstractNumId w:val="33"/>
  </w:num>
  <w:num w:numId="32" w16cid:durableId="1024135851">
    <w:abstractNumId w:val="20"/>
  </w:num>
  <w:num w:numId="33" w16cid:durableId="403987454">
    <w:abstractNumId w:val="26"/>
  </w:num>
  <w:num w:numId="34" w16cid:durableId="129964596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6C0"/>
    <w:rsid w:val="00006962"/>
    <w:rsid w:val="00010F3B"/>
    <w:rsid w:val="00025394"/>
    <w:rsid w:val="00027B6F"/>
    <w:rsid w:val="00033F08"/>
    <w:rsid w:val="00033FA6"/>
    <w:rsid w:val="00037FCA"/>
    <w:rsid w:val="00041F5E"/>
    <w:rsid w:val="00043F74"/>
    <w:rsid w:val="00053107"/>
    <w:rsid w:val="000617CE"/>
    <w:rsid w:val="00063732"/>
    <w:rsid w:val="00066CD4"/>
    <w:rsid w:val="000723CD"/>
    <w:rsid w:val="000841EB"/>
    <w:rsid w:val="000846B2"/>
    <w:rsid w:val="00087F7E"/>
    <w:rsid w:val="000900D2"/>
    <w:rsid w:val="00091F68"/>
    <w:rsid w:val="0009236A"/>
    <w:rsid w:val="00097092"/>
    <w:rsid w:val="0009715B"/>
    <w:rsid w:val="000B2951"/>
    <w:rsid w:val="000B4693"/>
    <w:rsid w:val="000B558B"/>
    <w:rsid w:val="000C054A"/>
    <w:rsid w:val="000C1789"/>
    <w:rsid w:val="000D37A5"/>
    <w:rsid w:val="000E53B8"/>
    <w:rsid w:val="000E646F"/>
    <w:rsid w:val="000F1C76"/>
    <w:rsid w:val="001037D1"/>
    <w:rsid w:val="00111B8B"/>
    <w:rsid w:val="00113508"/>
    <w:rsid w:val="00141FB4"/>
    <w:rsid w:val="00172FC3"/>
    <w:rsid w:val="00184CC7"/>
    <w:rsid w:val="001958E4"/>
    <w:rsid w:val="001A7028"/>
    <w:rsid w:val="001B24FD"/>
    <w:rsid w:val="001C0FDB"/>
    <w:rsid w:val="001C4E21"/>
    <w:rsid w:val="001C6C66"/>
    <w:rsid w:val="001D0C7B"/>
    <w:rsid w:val="001E0864"/>
    <w:rsid w:val="001E4FAC"/>
    <w:rsid w:val="001F277D"/>
    <w:rsid w:val="001F67F4"/>
    <w:rsid w:val="00200EAE"/>
    <w:rsid w:val="0020193F"/>
    <w:rsid w:val="00203BF1"/>
    <w:rsid w:val="00226FB7"/>
    <w:rsid w:val="0024028A"/>
    <w:rsid w:val="00266190"/>
    <w:rsid w:val="00272B02"/>
    <w:rsid w:val="00284B8D"/>
    <w:rsid w:val="00290E09"/>
    <w:rsid w:val="002A37BF"/>
    <w:rsid w:val="002B1D10"/>
    <w:rsid w:val="002D3ED8"/>
    <w:rsid w:val="002D40AD"/>
    <w:rsid w:val="002D759E"/>
    <w:rsid w:val="002E10C4"/>
    <w:rsid w:val="002E72C9"/>
    <w:rsid w:val="002F5690"/>
    <w:rsid w:val="002F60F0"/>
    <w:rsid w:val="003033D0"/>
    <w:rsid w:val="003110BC"/>
    <w:rsid w:val="0032754C"/>
    <w:rsid w:val="00330FB2"/>
    <w:rsid w:val="003506A4"/>
    <w:rsid w:val="00354FDA"/>
    <w:rsid w:val="00355262"/>
    <w:rsid w:val="00355BA8"/>
    <w:rsid w:val="00365622"/>
    <w:rsid w:val="003703F7"/>
    <w:rsid w:val="003A35F2"/>
    <w:rsid w:val="003C004C"/>
    <w:rsid w:val="003C0A5A"/>
    <w:rsid w:val="003D1477"/>
    <w:rsid w:val="003D6A9F"/>
    <w:rsid w:val="003E38F4"/>
    <w:rsid w:val="003E6CD5"/>
    <w:rsid w:val="003E7E49"/>
    <w:rsid w:val="003F6544"/>
    <w:rsid w:val="00411CEC"/>
    <w:rsid w:val="00422683"/>
    <w:rsid w:val="00434FE5"/>
    <w:rsid w:val="004442DE"/>
    <w:rsid w:val="00460E67"/>
    <w:rsid w:val="00467CDE"/>
    <w:rsid w:val="00487B29"/>
    <w:rsid w:val="004A2758"/>
    <w:rsid w:val="004F79AE"/>
    <w:rsid w:val="00512948"/>
    <w:rsid w:val="0052174D"/>
    <w:rsid w:val="00544B01"/>
    <w:rsid w:val="00566D9A"/>
    <w:rsid w:val="00575BC6"/>
    <w:rsid w:val="0057695F"/>
    <w:rsid w:val="00580D47"/>
    <w:rsid w:val="005865DE"/>
    <w:rsid w:val="00586893"/>
    <w:rsid w:val="0059002D"/>
    <w:rsid w:val="005A0693"/>
    <w:rsid w:val="005A28BE"/>
    <w:rsid w:val="005D2AD3"/>
    <w:rsid w:val="005F0EC7"/>
    <w:rsid w:val="005F11C9"/>
    <w:rsid w:val="005F12F2"/>
    <w:rsid w:val="005F1BB5"/>
    <w:rsid w:val="005F333E"/>
    <w:rsid w:val="006051B7"/>
    <w:rsid w:val="00612774"/>
    <w:rsid w:val="00646E99"/>
    <w:rsid w:val="006542A0"/>
    <w:rsid w:val="00666084"/>
    <w:rsid w:val="006679AC"/>
    <w:rsid w:val="00672698"/>
    <w:rsid w:val="00675A25"/>
    <w:rsid w:val="006858F5"/>
    <w:rsid w:val="00693521"/>
    <w:rsid w:val="0069683C"/>
    <w:rsid w:val="006A5E3C"/>
    <w:rsid w:val="006A6E83"/>
    <w:rsid w:val="006B3B24"/>
    <w:rsid w:val="006B6411"/>
    <w:rsid w:val="006D23B3"/>
    <w:rsid w:val="006F2C6D"/>
    <w:rsid w:val="006F50EE"/>
    <w:rsid w:val="00705ACD"/>
    <w:rsid w:val="00731052"/>
    <w:rsid w:val="0073728B"/>
    <w:rsid w:val="00743525"/>
    <w:rsid w:val="00747B78"/>
    <w:rsid w:val="00747F24"/>
    <w:rsid w:val="00751F72"/>
    <w:rsid w:val="007574D2"/>
    <w:rsid w:val="00760B77"/>
    <w:rsid w:val="00762F57"/>
    <w:rsid w:val="007825ED"/>
    <w:rsid w:val="007A5DCF"/>
    <w:rsid w:val="008029E9"/>
    <w:rsid w:val="008208F8"/>
    <w:rsid w:val="008519BF"/>
    <w:rsid w:val="008823E1"/>
    <w:rsid w:val="0089270E"/>
    <w:rsid w:val="008A38AC"/>
    <w:rsid w:val="008A3E70"/>
    <w:rsid w:val="008A478F"/>
    <w:rsid w:val="008A796A"/>
    <w:rsid w:val="008C0968"/>
    <w:rsid w:val="008D2ED7"/>
    <w:rsid w:val="008D45C6"/>
    <w:rsid w:val="008E3571"/>
    <w:rsid w:val="008F2E1B"/>
    <w:rsid w:val="008F6AD9"/>
    <w:rsid w:val="008F7530"/>
    <w:rsid w:val="009025E8"/>
    <w:rsid w:val="00923845"/>
    <w:rsid w:val="00931D3B"/>
    <w:rsid w:val="009553C3"/>
    <w:rsid w:val="009650C7"/>
    <w:rsid w:val="00966D00"/>
    <w:rsid w:val="009C1223"/>
    <w:rsid w:val="009F452E"/>
    <w:rsid w:val="009F5CB0"/>
    <w:rsid w:val="00A01511"/>
    <w:rsid w:val="00A07098"/>
    <w:rsid w:val="00A4686D"/>
    <w:rsid w:val="00A4743D"/>
    <w:rsid w:val="00A56F2E"/>
    <w:rsid w:val="00A67D42"/>
    <w:rsid w:val="00A83B6C"/>
    <w:rsid w:val="00AB6C9D"/>
    <w:rsid w:val="00AE6051"/>
    <w:rsid w:val="00AF18D1"/>
    <w:rsid w:val="00AF23D7"/>
    <w:rsid w:val="00B0109E"/>
    <w:rsid w:val="00B012DF"/>
    <w:rsid w:val="00B1470F"/>
    <w:rsid w:val="00B16BA1"/>
    <w:rsid w:val="00B31FBB"/>
    <w:rsid w:val="00B40519"/>
    <w:rsid w:val="00B60E00"/>
    <w:rsid w:val="00B76296"/>
    <w:rsid w:val="00B82F04"/>
    <w:rsid w:val="00B94F4F"/>
    <w:rsid w:val="00BA2E8D"/>
    <w:rsid w:val="00BB1CEC"/>
    <w:rsid w:val="00BC245D"/>
    <w:rsid w:val="00BC2462"/>
    <w:rsid w:val="00BE444F"/>
    <w:rsid w:val="00BF7263"/>
    <w:rsid w:val="00C027E9"/>
    <w:rsid w:val="00C031DA"/>
    <w:rsid w:val="00C13B26"/>
    <w:rsid w:val="00C14A7D"/>
    <w:rsid w:val="00C2018E"/>
    <w:rsid w:val="00C30902"/>
    <w:rsid w:val="00C463C2"/>
    <w:rsid w:val="00C4677B"/>
    <w:rsid w:val="00C556E4"/>
    <w:rsid w:val="00C55ABF"/>
    <w:rsid w:val="00C55DCE"/>
    <w:rsid w:val="00C61B4B"/>
    <w:rsid w:val="00C64598"/>
    <w:rsid w:val="00C70AC7"/>
    <w:rsid w:val="00CB6AD5"/>
    <w:rsid w:val="00CC1680"/>
    <w:rsid w:val="00CD502D"/>
    <w:rsid w:val="00D01CBC"/>
    <w:rsid w:val="00D0265C"/>
    <w:rsid w:val="00D25CE7"/>
    <w:rsid w:val="00D30448"/>
    <w:rsid w:val="00D735B2"/>
    <w:rsid w:val="00D8262B"/>
    <w:rsid w:val="00D83F71"/>
    <w:rsid w:val="00D840B6"/>
    <w:rsid w:val="00D8670A"/>
    <w:rsid w:val="00DA793F"/>
    <w:rsid w:val="00DB2965"/>
    <w:rsid w:val="00DC79E5"/>
    <w:rsid w:val="00DD16C0"/>
    <w:rsid w:val="00DF0357"/>
    <w:rsid w:val="00DF77DD"/>
    <w:rsid w:val="00E07257"/>
    <w:rsid w:val="00E1262E"/>
    <w:rsid w:val="00E153F7"/>
    <w:rsid w:val="00E26F75"/>
    <w:rsid w:val="00E42FF6"/>
    <w:rsid w:val="00E51F3E"/>
    <w:rsid w:val="00E72D37"/>
    <w:rsid w:val="00E85B8D"/>
    <w:rsid w:val="00E953CE"/>
    <w:rsid w:val="00EA4689"/>
    <w:rsid w:val="00EA7B35"/>
    <w:rsid w:val="00EB5E48"/>
    <w:rsid w:val="00ED35E8"/>
    <w:rsid w:val="00EE0DB7"/>
    <w:rsid w:val="00F20B59"/>
    <w:rsid w:val="00F21F69"/>
    <w:rsid w:val="00F25BEF"/>
    <w:rsid w:val="00F26EF3"/>
    <w:rsid w:val="00F411BA"/>
    <w:rsid w:val="00F5226C"/>
    <w:rsid w:val="00F52CDB"/>
    <w:rsid w:val="00F54ABB"/>
    <w:rsid w:val="00F558E4"/>
    <w:rsid w:val="00F8249E"/>
    <w:rsid w:val="00F85DA4"/>
    <w:rsid w:val="00F879E7"/>
    <w:rsid w:val="00F90E43"/>
    <w:rsid w:val="00F92D40"/>
    <w:rsid w:val="00FB7240"/>
    <w:rsid w:val="00FC2282"/>
    <w:rsid w:val="00FC7E7B"/>
    <w:rsid w:val="00FD2758"/>
    <w:rsid w:val="00FD6D2A"/>
    <w:rsid w:val="00FE3139"/>
    <w:rsid w:val="00FE62FB"/>
    <w:rsid w:val="00FF597E"/>
    <w:rsid w:val="00FF61CA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768F5"/>
  <w15:docId w15:val="{62F11DBF-1A7D-40BE-A5BC-ACC110CD1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16C0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D16C0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DD16C0"/>
    <w:pPr>
      <w:keepNext/>
      <w:jc w:val="both"/>
      <w:outlineLvl w:val="1"/>
    </w:pPr>
    <w:rPr>
      <w:b/>
      <w:i/>
      <w:sz w:val="24"/>
    </w:rPr>
  </w:style>
  <w:style w:type="paragraph" w:styleId="3">
    <w:name w:val="heading 3"/>
    <w:basedOn w:val="a"/>
    <w:next w:val="a"/>
    <w:link w:val="30"/>
    <w:qFormat/>
    <w:rsid w:val="00DD16C0"/>
    <w:pPr>
      <w:keepNext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DD16C0"/>
    <w:pPr>
      <w:keepNext/>
      <w:jc w:val="both"/>
      <w:outlineLvl w:val="3"/>
    </w:pPr>
    <w:rPr>
      <w:i/>
      <w:sz w:val="24"/>
      <w:lang w:val="en-US"/>
    </w:rPr>
  </w:style>
  <w:style w:type="paragraph" w:styleId="5">
    <w:name w:val="heading 5"/>
    <w:basedOn w:val="a"/>
    <w:next w:val="a"/>
    <w:link w:val="50"/>
    <w:qFormat/>
    <w:rsid w:val="00DD16C0"/>
    <w:pPr>
      <w:keepNext/>
      <w:jc w:val="both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DD16C0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DD16C0"/>
    <w:pPr>
      <w:keepNext/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DD16C0"/>
    <w:pPr>
      <w:keepNext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DD16C0"/>
    <w:pPr>
      <w:keepNext/>
      <w:ind w:left="705"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16C0"/>
    <w:rPr>
      <w:rFonts w:eastAsia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D16C0"/>
    <w:rPr>
      <w:rFonts w:eastAsia="Times New Roman"/>
      <w:b/>
      <w:i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D16C0"/>
    <w:rPr>
      <w:rFonts w:eastAsia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D16C0"/>
    <w:rPr>
      <w:rFonts w:eastAsia="Times New Roman"/>
      <w:i/>
      <w:sz w:val="24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DD16C0"/>
    <w:rPr>
      <w:rFonts w:eastAsia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DD16C0"/>
    <w:rPr>
      <w:rFonts w:eastAsia="Times New Roman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D16C0"/>
    <w:rPr>
      <w:rFonts w:eastAsia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D16C0"/>
    <w:rPr>
      <w:rFonts w:eastAsia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DD16C0"/>
    <w:rPr>
      <w:rFonts w:eastAsia="Times New Roman"/>
      <w:b/>
      <w:szCs w:val="20"/>
      <w:lang w:eastAsia="ru-RU"/>
    </w:rPr>
  </w:style>
  <w:style w:type="paragraph" w:styleId="a3">
    <w:name w:val="header"/>
    <w:basedOn w:val="a"/>
    <w:link w:val="a4"/>
    <w:rsid w:val="00DD16C0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rsid w:val="00DD16C0"/>
    <w:rPr>
      <w:rFonts w:eastAsia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DD16C0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DD16C0"/>
    <w:rPr>
      <w:rFonts w:eastAsia="Times New Roman"/>
      <w:szCs w:val="20"/>
      <w:lang w:eastAsia="ru-RU"/>
    </w:rPr>
  </w:style>
  <w:style w:type="paragraph" w:styleId="a7">
    <w:name w:val="Body Text Indent"/>
    <w:basedOn w:val="a"/>
    <w:link w:val="a8"/>
    <w:rsid w:val="00DD16C0"/>
    <w:pPr>
      <w:ind w:left="360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DD16C0"/>
    <w:rPr>
      <w:rFonts w:eastAsia="Times New Roman"/>
      <w:szCs w:val="20"/>
      <w:lang w:eastAsia="ru-RU"/>
    </w:rPr>
  </w:style>
  <w:style w:type="paragraph" w:styleId="21">
    <w:name w:val="Body Text Indent 2"/>
    <w:basedOn w:val="a"/>
    <w:link w:val="22"/>
    <w:rsid w:val="00DD16C0"/>
    <w:pPr>
      <w:ind w:left="708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DD16C0"/>
    <w:rPr>
      <w:rFonts w:eastAsia="Times New Roman"/>
      <w:szCs w:val="20"/>
      <w:lang w:eastAsia="ru-RU"/>
    </w:rPr>
  </w:style>
  <w:style w:type="paragraph" w:styleId="31">
    <w:name w:val="Body Text Indent 3"/>
    <w:basedOn w:val="a"/>
    <w:link w:val="32"/>
    <w:rsid w:val="00DD16C0"/>
    <w:pPr>
      <w:ind w:firstLine="54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DD16C0"/>
    <w:rPr>
      <w:rFonts w:eastAsia="Times New Roman"/>
      <w:szCs w:val="20"/>
      <w:lang w:eastAsia="ru-RU"/>
    </w:rPr>
  </w:style>
  <w:style w:type="paragraph" w:styleId="23">
    <w:name w:val="Body Text 2"/>
    <w:basedOn w:val="a"/>
    <w:link w:val="24"/>
    <w:rsid w:val="00DD16C0"/>
    <w:pPr>
      <w:jc w:val="both"/>
    </w:pPr>
    <w:rPr>
      <w:sz w:val="18"/>
    </w:rPr>
  </w:style>
  <w:style w:type="character" w:customStyle="1" w:styleId="24">
    <w:name w:val="Основной текст 2 Знак"/>
    <w:basedOn w:val="a0"/>
    <w:link w:val="23"/>
    <w:rsid w:val="00DD16C0"/>
    <w:rPr>
      <w:rFonts w:eastAsia="Times New Roman"/>
      <w:sz w:val="18"/>
      <w:szCs w:val="20"/>
      <w:lang w:eastAsia="ru-RU"/>
    </w:rPr>
  </w:style>
  <w:style w:type="paragraph" w:styleId="a9">
    <w:name w:val="footer"/>
    <w:basedOn w:val="a"/>
    <w:link w:val="aa"/>
    <w:rsid w:val="00DD16C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D16C0"/>
    <w:rPr>
      <w:rFonts w:eastAsia="Times New Roman"/>
      <w:sz w:val="20"/>
      <w:szCs w:val="20"/>
      <w:lang w:eastAsia="ru-RU"/>
    </w:rPr>
  </w:style>
  <w:style w:type="character" w:styleId="ab">
    <w:name w:val="page number"/>
    <w:basedOn w:val="a0"/>
    <w:rsid w:val="00DD16C0"/>
  </w:style>
  <w:style w:type="character" w:customStyle="1" w:styleId="ac">
    <w:name w:val="Основной текст_"/>
    <w:link w:val="61"/>
    <w:rsid w:val="00DD16C0"/>
    <w:rPr>
      <w:sz w:val="25"/>
      <w:szCs w:val="25"/>
      <w:shd w:val="clear" w:color="auto" w:fill="FFFFFF"/>
    </w:rPr>
  </w:style>
  <w:style w:type="paragraph" w:customStyle="1" w:styleId="61">
    <w:name w:val="Основной текст6"/>
    <w:basedOn w:val="a"/>
    <w:link w:val="ac"/>
    <w:rsid w:val="00DD16C0"/>
    <w:pPr>
      <w:shd w:val="clear" w:color="auto" w:fill="FFFFFF"/>
      <w:spacing w:line="322" w:lineRule="exact"/>
      <w:ind w:hanging="740"/>
    </w:pPr>
    <w:rPr>
      <w:rFonts w:eastAsiaTheme="minorHAnsi"/>
      <w:sz w:val="25"/>
      <w:szCs w:val="25"/>
      <w:lang w:eastAsia="en-US"/>
    </w:rPr>
  </w:style>
  <w:style w:type="character" w:customStyle="1" w:styleId="15pt">
    <w:name w:val="Основной текст + 15 pt"/>
    <w:rsid w:val="00DD16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ad">
    <w:name w:val="Сноска_"/>
    <w:link w:val="ae"/>
    <w:rsid w:val="00DD16C0"/>
    <w:rPr>
      <w:sz w:val="25"/>
      <w:szCs w:val="25"/>
      <w:shd w:val="clear" w:color="auto" w:fill="FFFFFF"/>
    </w:rPr>
  </w:style>
  <w:style w:type="paragraph" w:customStyle="1" w:styleId="ae">
    <w:name w:val="Сноска"/>
    <w:basedOn w:val="a"/>
    <w:link w:val="ad"/>
    <w:rsid w:val="00DD16C0"/>
    <w:pPr>
      <w:shd w:val="clear" w:color="auto" w:fill="FFFFFF"/>
      <w:spacing w:line="322" w:lineRule="exact"/>
      <w:ind w:hanging="480"/>
    </w:pPr>
    <w:rPr>
      <w:rFonts w:eastAsiaTheme="minorHAnsi"/>
      <w:sz w:val="25"/>
      <w:szCs w:val="25"/>
      <w:lang w:eastAsia="en-US"/>
    </w:rPr>
  </w:style>
  <w:style w:type="paragraph" w:styleId="af">
    <w:name w:val="List Paragraph"/>
    <w:basedOn w:val="a"/>
    <w:uiPriority w:val="34"/>
    <w:qFormat/>
    <w:rsid w:val="005F12F2"/>
    <w:pPr>
      <w:ind w:left="720"/>
      <w:contextualSpacing/>
    </w:pPr>
  </w:style>
  <w:style w:type="character" w:customStyle="1" w:styleId="extended-textshort">
    <w:name w:val="extended-text__short"/>
    <w:basedOn w:val="a0"/>
    <w:rsid w:val="00D30448"/>
  </w:style>
  <w:style w:type="paragraph" w:styleId="af0">
    <w:name w:val="No Spacing"/>
    <w:uiPriority w:val="1"/>
    <w:qFormat/>
    <w:rsid w:val="005F0EC7"/>
    <w:pPr>
      <w:spacing w:after="0" w:line="240" w:lineRule="auto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36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2BB76-5B1C-43F1-BC64-B8789AB7F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Бондаровец Наталья Евгеньевна</cp:lastModifiedBy>
  <cp:revision>66</cp:revision>
  <dcterms:created xsi:type="dcterms:W3CDTF">2021-09-05T10:36:00Z</dcterms:created>
  <dcterms:modified xsi:type="dcterms:W3CDTF">2026-07-02T09:25:00Z</dcterms:modified>
</cp:coreProperties>
</file>